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6C97D" w14:textId="418C0123" w:rsidR="006A2207" w:rsidRDefault="006A2207" w:rsidP="00035D7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  <w:lang w:val="en-IN"/>
        </w:rPr>
      </w:pPr>
      <w:r>
        <w:rPr>
          <w:rFonts w:ascii="Calibri-Bold" w:hAnsi="Calibri-Bold" w:cs="Calibri-Bold"/>
          <w:b/>
          <w:bCs/>
          <w:sz w:val="28"/>
          <w:szCs w:val="28"/>
          <w:lang w:val="en-IN"/>
        </w:rPr>
        <w:t>RESUMEN DEL EPISODIO 30</w:t>
      </w:r>
    </w:p>
    <w:p w14:paraId="3053B843" w14:textId="77777777" w:rsidR="006A2207" w:rsidRDefault="006A2207" w:rsidP="00035D7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  <w:lang w:val="en-IN"/>
        </w:rPr>
      </w:pPr>
    </w:p>
    <w:p w14:paraId="654274E9" w14:textId="3314642C" w:rsidR="006A2207" w:rsidRPr="006A2207" w:rsidRDefault="006A2207" w:rsidP="00035D7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36"/>
          <w:szCs w:val="36"/>
          <w:lang w:val="en-IN"/>
        </w:rPr>
      </w:pPr>
      <w:r w:rsidRPr="006A2207">
        <w:rPr>
          <w:rFonts w:ascii="Calibri-Bold" w:hAnsi="Calibri-Bold" w:cs="Calibri-Bold"/>
          <w:b/>
          <w:bCs/>
          <w:sz w:val="36"/>
          <w:szCs w:val="36"/>
          <w:lang w:val="en-IN"/>
        </w:rPr>
        <w:t>LOS CUATRO PILARES DEL VEDANTA</w:t>
      </w:r>
    </w:p>
    <w:p w14:paraId="0334EF59" w14:textId="77777777" w:rsidR="00035D79" w:rsidRPr="002F0B8A" w:rsidRDefault="00035D79" w:rsidP="000470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6506D99B" w14:textId="77777777" w:rsidR="0004706C" w:rsidRPr="002F0B8A" w:rsidRDefault="0004706C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2F0B8A">
        <w:rPr>
          <w:rFonts w:ascii="Calibri" w:hAnsi="Calibri" w:cs="Calibri"/>
          <w:b/>
          <w:bCs/>
          <w:sz w:val="28"/>
          <w:szCs w:val="28"/>
        </w:rPr>
        <w:t>Cuando hablamos del Gita, el Karma Yoga dice: Haz todo por Dios, porque Dios está en todos.</w:t>
      </w:r>
    </w:p>
    <w:p w14:paraId="52D6EF84" w14:textId="77777777" w:rsidR="0004706C" w:rsidRPr="002F0B8A" w:rsidRDefault="0004706C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1AAF7D7D" w14:textId="3FE4A77E" w:rsidR="0004706C" w:rsidRPr="002F0B8A" w:rsidRDefault="0004706C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2F0B8A">
        <w:rPr>
          <w:rFonts w:ascii="Calibri" w:hAnsi="Calibri" w:cs="Calibri"/>
          <w:sz w:val="28"/>
          <w:szCs w:val="28"/>
        </w:rPr>
        <w:t>¿Cuántos escucharon la charla ayer? Todos ustedes</w:t>
      </w:r>
      <w:r w:rsidR="004E3B9D" w:rsidRPr="002F0B8A">
        <w:rPr>
          <w:rFonts w:ascii="Calibri" w:hAnsi="Calibri" w:cs="Calibri"/>
          <w:sz w:val="28"/>
          <w:szCs w:val="28"/>
        </w:rPr>
        <w:t>.</w:t>
      </w:r>
    </w:p>
    <w:p w14:paraId="596DD26A" w14:textId="41FA5B99" w:rsidR="0004706C" w:rsidRPr="002F0B8A" w:rsidRDefault="0004706C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2F0B8A">
        <w:rPr>
          <w:rFonts w:ascii="Calibri" w:hAnsi="Calibri" w:cs="Calibri"/>
          <w:sz w:val="28"/>
          <w:szCs w:val="28"/>
        </w:rPr>
        <w:t>¿Cuántos pensaron en esto? Algunos de ustedes</w:t>
      </w:r>
      <w:r w:rsidR="004E3B9D" w:rsidRPr="002F0B8A">
        <w:rPr>
          <w:rFonts w:ascii="Calibri" w:hAnsi="Calibri" w:cs="Calibri"/>
          <w:sz w:val="28"/>
          <w:szCs w:val="28"/>
        </w:rPr>
        <w:t>.</w:t>
      </w:r>
    </w:p>
    <w:p w14:paraId="652E1A93" w14:textId="3C98D9B8" w:rsidR="0004706C" w:rsidRPr="002F0B8A" w:rsidRDefault="0004706C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2F0B8A">
        <w:rPr>
          <w:rFonts w:ascii="Calibri" w:hAnsi="Calibri" w:cs="Calibri"/>
          <w:sz w:val="28"/>
          <w:szCs w:val="28"/>
        </w:rPr>
        <w:t>¿Cuántos hablaron al respecto? Pocos de ustedes</w:t>
      </w:r>
      <w:r w:rsidR="004E3B9D" w:rsidRPr="002F0B8A">
        <w:rPr>
          <w:rFonts w:ascii="Calibri" w:hAnsi="Calibri" w:cs="Calibri"/>
          <w:sz w:val="28"/>
          <w:szCs w:val="28"/>
        </w:rPr>
        <w:t>.</w:t>
      </w:r>
    </w:p>
    <w:p w14:paraId="34BE7316" w14:textId="4EE53937" w:rsidR="0004706C" w:rsidRPr="002F0B8A" w:rsidRDefault="0004706C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2F0B8A">
        <w:rPr>
          <w:rFonts w:ascii="Calibri" w:hAnsi="Calibri" w:cs="Calibri"/>
          <w:sz w:val="28"/>
          <w:szCs w:val="28"/>
        </w:rPr>
        <w:t>¿Cuántos hicieron algo al respecto? Muy pocos de ustedes</w:t>
      </w:r>
      <w:r w:rsidR="004E3B9D" w:rsidRPr="002F0B8A">
        <w:rPr>
          <w:rFonts w:ascii="Calibri" w:hAnsi="Calibri" w:cs="Calibri"/>
          <w:sz w:val="28"/>
          <w:szCs w:val="28"/>
        </w:rPr>
        <w:t>.</w:t>
      </w:r>
    </w:p>
    <w:p w14:paraId="0951EC3C" w14:textId="77777777" w:rsidR="0004706C" w:rsidRPr="002F0B8A" w:rsidRDefault="0004706C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2F0B8A">
        <w:rPr>
          <w:rFonts w:ascii="Calibri" w:hAnsi="Calibri" w:cs="Calibri"/>
          <w:sz w:val="28"/>
          <w:szCs w:val="28"/>
        </w:rPr>
        <w:t>El número va disminuyendo, este es el desafío de la espiritualidad.</w:t>
      </w:r>
    </w:p>
    <w:p w14:paraId="7B47E341" w14:textId="77777777" w:rsidR="002F0B8A" w:rsidRPr="002F0B8A" w:rsidRDefault="002F0B8A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26E07A16" w14:textId="77777777" w:rsidR="0004706C" w:rsidRPr="002F0B8A" w:rsidRDefault="0004706C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2F0B8A">
        <w:rPr>
          <w:rFonts w:ascii="Calibri" w:hAnsi="Calibri" w:cs="Calibri"/>
          <w:sz w:val="28"/>
          <w:szCs w:val="28"/>
        </w:rPr>
        <w:t>Acabas de pensar, estamos muy lejos de la autorrealización, así que ni siquiera lo deberíamos intentar. Esta no debería ser la actitud. Este es todo el propósito de tu vida.</w:t>
      </w:r>
    </w:p>
    <w:p w14:paraId="20CEEC19" w14:textId="77777777" w:rsidR="00035D79" w:rsidRPr="002F0B8A" w:rsidRDefault="00035D79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0CB871FE" w14:textId="77777777" w:rsidR="0004706C" w:rsidRPr="002F0B8A" w:rsidRDefault="0004706C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2F0B8A">
        <w:rPr>
          <w:rFonts w:ascii="Calibri" w:hAnsi="Calibri" w:cs="Calibri"/>
          <w:sz w:val="28"/>
          <w:szCs w:val="28"/>
        </w:rPr>
        <w:t>Yama Niyamaa es un proceso que dura toda la vida, estas reglas deberían convertirse en un estilo de vida natural.</w:t>
      </w:r>
    </w:p>
    <w:p w14:paraId="1F7B9369" w14:textId="77777777" w:rsidR="002F0B8A" w:rsidRPr="002F0B8A" w:rsidRDefault="002F0B8A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1AF9C224" w14:textId="77777777" w:rsidR="0004706C" w:rsidRPr="002F0B8A" w:rsidRDefault="0004706C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2F0B8A">
        <w:rPr>
          <w:rFonts w:ascii="Calibri" w:hAnsi="Calibri" w:cs="Calibri"/>
          <w:sz w:val="28"/>
          <w:szCs w:val="28"/>
        </w:rPr>
        <w:t>Cuando tienes el control sobre la mente, entonces tu experiencia es continua. De lo contrario es como un niño saltando y tocando el árbol, experiencia vivida de corta duración.</w:t>
      </w:r>
    </w:p>
    <w:p w14:paraId="3B3FFA07" w14:textId="77777777" w:rsidR="002F0B8A" w:rsidRPr="002F0B8A" w:rsidRDefault="002F0B8A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7A99A0A3" w14:textId="0A7CEA98" w:rsidR="0004706C" w:rsidRPr="002F0B8A" w:rsidRDefault="0004706C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2F0B8A">
        <w:rPr>
          <w:rFonts w:ascii="Calibri" w:hAnsi="Calibri" w:cs="Calibri"/>
          <w:sz w:val="28"/>
          <w:szCs w:val="28"/>
        </w:rPr>
        <w:t xml:space="preserve">HOY voy a explicar </w:t>
      </w:r>
      <w:r w:rsidRPr="002F0B8A">
        <w:rPr>
          <w:rFonts w:ascii="Calibri" w:hAnsi="Calibri" w:cs="Calibri"/>
          <w:b/>
          <w:bCs/>
          <w:sz w:val="28"/>
          <w:szCs w:val="28"/>
        </w:rPr>
        <w:t>Los 4 Pilares de Vedanta</w:t>
      </w:r>
      <w:r w:rsidR="002F0B8A" w:rsidRPr="002F0B8A">
        <w:rPr>
          <w:rFonts w:ascii="Calibri" w:hAnsi="Calibri" w:cs="Calibri"/>
          <w:b/>
          <w:bCs/>
          <w:sz w:val="28"/>
          <w:szCs w:val="28"/>
        </w:rPr>
        <w:t>.</w:t>
      </w:r>
    </w:p>
    <w:p w14:paraId="134337F7" w14:textId="1A8EB713" w:rsidR="0004706C" w:rsidRPr="002F0B8A" w:rsidRDefault="0004706C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2F0B8A">
        <w:rPr>
          <w:rFonts w:ascii="Calibri" w:hAnsi="Calibri" w:cs="Calibri"/>
          <w:b/>
          <w:bCs/>
          <w:sz w:val="28"/>
          <w:szCs w:val="28"/>
        </w:rPr>
        <w:t>Adishankarachary</w:t>
      </w:r>
      <w:r w:rsidR="00196946" w:rsidRPr="002F0B8A">
        <w:rPr>
          <w:rFonts w:ascii="Calibri" w:hAnsi="Calibri" w:cs="Calibri"/>
          <w:b/>
          <w:bCs/>
          <w:sz w:val="28"/>
          <w:szCs w:val="28"/>
        </w:rPr>
        <w:t>a dice que requerimos 4 pilares</w:t>
      </w:r>
      <w:r w:rsidR="002F0B8A" w:rsidRPr="002F0B8A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2F0B8A">
        <w:rPr>
          <w:rFonts w:ascii="Calibri" w:hAnsi="Calibri" w:cs="Calibri"/>
          <w:b/>
          <w:bCs/>
          <w:sz w:val="28"/>
          <w:szCs w:val="28"/>
        </w:rPr>
        <w:t>Viveka, Vairaagya, Shatsampath y</w:t>
      </w:r>
      <w:r w:rsidR="002F0B8A" w:rsidRPr="002F0B8A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2F0B8A">
        <w:rPr>
          <w:rFonts w:ascii="Calibri" w:hAnsi="Calibri" w:cs="Calibri"/>
          <w:b/>
          <w:bCs/>
          <w:sz w:val="28"/>
          <w:szCs w:val="28"/>
        </w:rPr>
        <w:t>Mumukshatwam</w:t>
      </w:r>
      <w:r w:rsidR="002F0B8A" w:rsidRPr="002F0B8A">
        <w:rPr>
          <w:rFonts w:ascii="Calibri" w:hAnsi="Calibri" w:cs="Calibri"/>
          <w:b/>
          <w:bCs/>
          <w:sz w:val="28"/>
          <w:szCs w:val="28"/>
        </w:rPr>
        <w:t>.</w:t>
      </w:r>
    </w:p>
    <w:p w14:paraId="279703C0" w14:textId="77777777" w:rsidR="002F0B8A" w:rsidRPr="002F0B8A" w:rsidRDefault="002F0B8A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46E3A778" w14:textId="77777777" w:rsidR="002F0B8A" w:rsidRPr="002F0B8A" w:rsidRDefault="0004706C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2F0B8A">
        <w:rPr>
          <w:rFonts w:ascii="Calibri" w:hAnsi="Calibri" w:cs="Calibri"/>
          <w:b/>
          <w:bCs/>
          <w:sz w:val="28"/>
          <w:szCs w:val="28"/>
        </w:rPr>
        <w:t xml:space="preserve">Vivekaa </w:t>
      </w:r>
      <w:r w:rsidR="002F0B8A" w:rsidRPr="002F0B8A">
        <w:rPr>
          <w:rFonts w:ascii="Calibri" w:hAnsi="Calibri" w:cs="Calibri"/>
          <w:b/>
          <w:bCs/>
          <w:sz w:val="28"/>
          <w:szCs w:val="28"/>
        </w:rPr>
        <w:t>-</w:t>
      </w:r>
      <w:r w:rsidRPr="002F0B8A">
        <w:rPr>
          <w:rFonts w:ascii="Calibri" w:hAnsi="Calibri" w:cs="Calibri"/>
          <w:b/>
          <w:bCs/>
          <w:sz w:val="28"/>
          <w:szCs w:val="28"/>
        </w:rPr>
        <w:t>PODER DE DISCERNIMIENTO</w:t>
      </w:r>
      <w:r w:rsidR="002F0B8A" w:rsidRPr="002F0B8A">
        <w:rPr>
          <w:rFonts w:ascii="Calibri" w:hAnsi="Calibri" w:cs="Calibri"/>
          <w:b/>
          <w:bCs/>
          <w:sz w:val="28"/>
          <w:szCs w:val="28"/>
        </w:rPr>
        <w:t>.</w:t>
      </w:r>
    </w:p>
    <w:p w14:paraId="2519F3A7" w14:textId="1F37D34A" w:rsidR="0004706C" w:rsidRDefault="002F0B8A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2F0B8A">
        <w:rPr>
          <w:rFonts w:ascii="Calibri" w:hAnsi="Calibri" w:cs="Calibri"/>
          <w:b/>
          <w:bCs/>
          <w:sz w:val="28"/>
          <w:szCs w:val="28"/>
        </w:rPr>
        <w:t>Continúo</w:t>
      </w:r>
      <w:r w:rsidR="0004706C" w:rsidRPr="002F0B8A">
        <w:rPr>
          <w:rFonts w:ascii="Calibri" w:hAnsi="Calibri" w:cs="Calibri"/>
          <w:b/>
          <w:bCs/>
          <w:sz w:val="28"/>
          <w:szCs w:val="28"/>
        </w:rPr>
        <w:t xml:space="preserve"> discernimiento en cada momento, ¿Será que esto me está llevando a mi objetivo más alto?</w:t>
      </w:r>
    </w:p>
    <w:p w14:paraId="6FA5172C" w14:textId="5E633A25" w:rsidR="0004706C" w:rsidRPr="002F0B8A" w:rsidRDefault="0004706C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2F0B8A">
        <w:rPr>
          <w:rFonts w:ascii="Calibri" w:hAnsi="Calibri" w:cs="Calibri"/>
          <w:sz w:val="28"/>
          <w:szCs w:val="28"/>
        </w:rPr>
        <w:t>Esta pregunta debe</w:t>
      </w:r>
      <w:r w:rsidR="00C84C61">
        <w:rPr>
          <w:rFonts w:ascii="Calibri" w:hAnsi="Calibri" w:cs="Calibri"/>
          <w:sz w:val="28"/>
          <w:szCs w:val="28"/>
        </w:rPr>
        <w:t>s</w:t>
      </w:r>
      <w:r w:rsidRPr="002F0B8A">
        <w:rPr>
          <w:rFonts w:ascii="Calibri" w:hAnsi="Calibri" w:cs="Calibri"/>
          <w:sz w:val="28"/>
          <w:szCs w:val="28"/>
        </w:rPr>
        <w:t xml:space="preserve"> hacerse en cada momento de tu vida, p.ej. estar en buena compañía</w:t>
      </w:r>
      <w:r w:rsidR="002F0B8A" w:rsidRPr="002F0B8A">
        <w:rPr>
          <w:rFonts w:ascii="Calibri" w:hAnsi="Calibri" w:cs="Calibri"/>
          <w:sz w:val="28"/>
          <w:szCs w:val="28"/>
        </w:rPr>
        <w:t>.</w:t>
      </w:r>
    </w:p>
    <w:p w14:paraId="2B76D418" w14:textId="44D86B82" w:rsidR="0004706C" w:rsidRPr="002F0B8A" w:rsidRDefault="0004706C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2F0B8A">
        <w:rPr>
          <w:rFonts w:ascii="Calibri" w:hAnsi="Calibri" w:cs="Calibri"/>
          <w:sz w:val="28"/>
          <w:szCs w:val="28"/>
        </w:rPr>
        <w:t>Instintivamente el hombre y los animales lo tienen</w:t>
      </w:r>
      <w:r w:rsidR="004E3B9D" w:rsidRPr="002F0B8A">
        <w:rPr>
          <w:rFonts w:ascii="Calibri" w:hAnsi="Calibri" w:cs="Calibri"/>
          <w:sz w:val="28"/>
          <w:szCs w:val="28"/>
        </w:rPr>
        <w:t>;</w:t>
      </w:r>
      <w:r w:rsidR="00035D79" w:rsidRPr="002F0B8A">
        <w:rPr>
          <w:rFonts w:ascii="Calibri" w:hAnsi="Calibri" w:cs="Calibri"/>
          <w:sz w:val="28"/>
          <w:szCs w:val="28"/>
        </w:rPr>
        <w:t xml:space="preserve"> p</w:t>
      </w:r>
      <w:r w:rsidRPr="002F0B8A">
        <w:rPr>
          <w:rFonts w:ascii="Calibri" w:hAnsi="Calibri" w:cs="Calibri"/>
          <w:sz w:val="28"/>
          <w:szCs w:val="28"/>
        </w:rPr>
        <w:t>ero tenemos que usarlo para el objetivo más alto.</w:t>
      </w:r>
    </w:p>
    <w:p w14:paraId="08B35FC9" w14:textId="7E22D214" w:rsidR="0004706C" w:rsidRPr="002F0B8A" w:rsidRDefault="0004706C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2F0B8A">
        <w:rPr>
          <w:rFonts w:ascii="Calibri" w:hAnsi="Calibri" w:cs="Calibri"/>
          <w:sz w:val="28"/>
          <w:szCs w:val="28"/>
        </w:rPr>
        <w:t xml:space="preserve">El viveka superior </w:t>
      </w:r>
      <w:r w:rsidR="002F0B8A">
        <w:rPr>
          <w:rFonts w:ascii="Calibri" w:hAnsi="Calibri" w:cs="Calibri"/>
          <w:sz w:val="28"/>
          <w:szCs w:val="28"/>
        </w:rPr>
        <w:t>es un regalo único</w:t>
      </w:r>
      <w:r w:rsidRPr="002F0B8A">
        <w:rPr>
          <w:rFonts w:ascii="Calibri" w:hAnsi="Calibri" w:cs="Calibri"/>
          <w:sz w:val="28"/>
          <w:szCs w:val="28"/>
        </w:rPr>
        <w:t xml:space="preserve"> para el HOMBRE.</w:t>
      </w:r>
    </w:p>
    <w:p w14:paraId="646E44EF" w14:textId="21420EEC" w:rsidR="0004706C" w:rsidRPr="002F0B8A" w:rsidRDefault="0004706C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2F0B8A">
        <w:rPr>
          <w:rFonts w:ascii="Calibri" w:hAnsi="Calibri" w:cs="Calibri"/>
          <w:sz w:val="28"/>
          <w:szCs w:val="28"/>
        </w:rPr>
        <w:t>Los animales no acumulan mal karma cuando matan para comer, esa es su naturaleza. Los animales tienen s</w:t>
      </w:r>
      <w:r w:rsidR="004E3B9D" w:rsidRPr="002F0B8A">
        <w:rPr>
          <w:rFonts w:ascii="Calibri" w:hAnsi="Calibri" w:cs="Calibri"/>
          <w:sz w:val="28"/>
          <w:szCs w:val="28"/>
        </w:rPr>
        <w:t>ó</w:t>
      </w:r>
      <w:r w:rsidRPr="002F0B8A">
        <w:rPr>
          <w:rFonts w:ascii="Calibri" w:hAnsi="Calibri" w:cs="Calibri"/>
          <w:sz w:val="28"/>
          <w:szCs w:val="28"/>
        </w:rPr>
        <w:t>lo baja viveka.</w:t>
      </w:r>
    </w:p>
    <w:p w14:paraId="75577763" w14:textId="740CF437" w:rsidR="0004706C" w:rsidRPr="002F0B8A" w:rsidRDefault="0004706C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2F0B8A">
        <w:rPr>
          <w:rFonts w:ascii="Calibri" w:hAnsi="Calibri" w:cs="Calibri"/>
          <w:sz w:val="28"/>
          <w:szCs w:val="28"/>
        </w:rPr>
        <w:t>Las habilidades de hablar, caminar, etc., se desarrollan s</w:t>
      </w:r>
      <w:r w:rsidR="004E3B9D" w:rsidRPr="002F0B8A">
        <w:rPr>
          <w:rFonts w:ascii="Calibri" w:hAnsi="Calibri" w:cs="Calibri"/>
          <w:sz w:val="28"/>
          <w:szCs w:val="28"/>
        </w:rPr>
        <w:t>ó</w:t>
      </w:r>
      <w:r w:rsidRPr="002F0B8A">
        <w:rPr>
          <w:rFonts w:ascii="Calibri" w:hAnsi="Calibri" w:cs="Calibri"/>
          <w:sz w:val="28"/>
          <w:szCs w:val="28"/>
        </w:rPr>
        <w:t>lo en humanos.</w:t>
      </w:r>
    </w:p>
    <w:p w14:paraId="378C06C1" w14:textId="77777777" w:rsidR="0004706C" w:rsidRPr="002F0B8A" w:rsidRDefault="0004706C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2F0B8A">
        <w:rPr>
          <w:rFonts w:ascii="Calibri" w:hAnsi="Calibri" w:cs="Calibri"/>
          <w:b/>
          <w:bCs/>
          <w:sz w:val="28"/>
          <w:szCs w:val="28"/>
        </w:rPr>
        <w:t>Entonces, somos bendecidos al nacer como humanos.</w:t>
      </w:r>
    </w:p>
    <w:p w14:paraId="6868B7E3" w14:textId="77777777" w:rsidR="002F0B8A" w:rsidRDefault="002F0B8A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11EBE246" w14:textId="77777777" w:rsidR="0004706C" w:rsidRPr="007A7E86" w:rsidRDefault="0004706C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7A7E86">
        <w:rPr>
          <w:rFonts w:ascii="Calibri" w:hAnsi="Calibri" w:cs="Calibri"/>
          <w:b/>
          <w:bCs/>
          <w:sz w:val="28"/>
          <w:szCs w:val="28"/>
        </w:rPr>
        <w:t>Vairaagya - PODER DE DESAPEGO</w:t>
      </w:r>
    </w:p>
    <w:p w14:paraId="215447D6" w14:textId="672E353F" w:rsidR="0004706C" w:rsidRDefault="007A7E86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Vairaagya ayuda al desapego</w:t>
      </w:r>
      <w:r w:rsidR="0004706C" w:rsidRPr="002F0B8A">
        <w:rPr>
          <w:rFonts w:ascii="Calibri" w:hAnsi="Calibri" w:cs="Calibri"/>
          <w:b/>
          <w:bCs/>
          <w:sz w:val="28"/>
          <w:szCs w:val="28"/>
        </w:rPr>
        <w:t xml:space="preserve"> de lo que vivekaa dice que no es bueno para mí.</w:t>
      </w:r>
    </w:p>
    <w:p w14:paraId="2CBCA2D6" w14:textId="77777777" w:rsidR="007A7E86" w:rsidRPr="002F0B8A" w:rsidRDefault="007A7E86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7E21AF82" w14:textId="42163ECD" w:rsidR="0004706C" w:rsidRPr="002F0B8A" w:rsidRDefault="007A7E86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Historia de Ramabrahmam- U</w:t>
      </w:r>
      <w:r w:rsidR="0004706C" w:rsidRPr="002F0B8A">
        <w:rPr>
          <w:rFonts w:ascii="Calibri" w:hAnsi="Calibri" w:cs="Calibri"/>
          <w:sz w:val="28"/>
          <w:szCs w:val="28"/>
        </w:rPr>
        <w:t>na vez Swami le dijo, tu esposa hace demasiado ruido.</w:t>
      </w:r>
      <w:r>
        <w:rPr>
          <w:rFonts w:ascii="Calibri" w:hAnsi="Calibri" w:cs="Calibri"/>
          <w:sz w:val="28"/>
          <w:szCs w:val="28"/>
        </w:rPr>
        <w:t xml:space="preserve"> </w:t>
      </w:r>
      <w:r w:rsidR="0004706C" w:rsidRPr="002F0B8A">
        <w:rPr>
          <w:rFonts w:ascii="Calibri" w:hAnsi="Calibri" w:cs="Calibri"/>
          <w:sz w:val="28"/>
          <w:szCs w:val="28"/>
        </w:rPr>
        <w:t>Al día siguiente, Ramabrahmam tomó a su esposa y la dejó en Guntur. Él quería asegurarse que Swami no fu</w:t>
      </w:r>
      <w:r w:rsidR="004E3B9D" w:rsidRPr="002F0B8A">
        <w:rPr>
          <w:rFonts w:ascii="Calibri" w:hAnsi="Calibri" w:cs="Calibri"/>
          <w:sz w:val="28"/>
          <w:szCs w:val="28"/>
        </w:rPr>
        <w:t>e</w:t>
      </w:r>
      <w:r w:rsidR="0004706C" w:rsidRPr="002F0B8A">
        <w:rPr>
          <w:rFonts w:ascii="Calibri" w:hAnsi="Calibri" w:cs="Calibri"/>
          <w:sz w:val="28"/>
          <w:szCs w:val="28"/>
        </w:rPr>
        <w:t xml:space="preserve">se molestado. Él no estaba apegado a ella. </w:t>
      </w:r>
    </w:p>
    <w:p w14:paraId="6A7403B4" w14:textId="77777777" w:rsidR="007A7E86" w:rsidRDefault="007A7E86" w:rsidP="00035D79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32B1AB13" w14:textId="4F94A1C2" w:rsidR="00EA6008" w:rsidRPr="007A7E86" w:rsidRDefault="00EA6008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7A7E86">
        <w:rPr>
          <w:rFonts w:ascii="Calibri" w:hAnsi="Calibri" w:cs="Calibri"/>
          <w:b/>
          <w:bCs/>
          <w:sz w:val="28"/>
          <w:szCs w:val="28"/>
        </w:rPr>
        <w:t>Vivekaa y Vairaagya son tus mejores amigos; tienen que ir juntos ya que no sirven de nada solos</w:t>
      </w:r>
      <w:r w:rsidR="004E3B9D" w:rsidRPr="007A7E86">
        <w:rPr>
          <w:rFonts w:ascii="Calibri" w:hAnsi="Calibri" w:cs="Calibri"/>
          <w:b/>
          <w:bCs/>
          <w:sz w:val="28"/>
          <w:szCs w:val="28"/>
        </w:rPr>
        <w:t>.</w:t>
      </w:r>
    </w:p>
    <w:p w14:paraId="7FBF0A4C" w14:textId="77777777" w:rsidR="007A7E86" w:rsidRPr="00D0604B" w:rsidRDefault="007A7E86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4FCCBE5" w14:textId="77777777" w:rsidR="00EA6008" w:rsidRDefault="00EA6008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2F0B8A">
        <w:rPr>
          <w:rFonts w:ascii="Calibri" w:hAnsi="Calibri" w:cs="Calibri"/>
          <w:b/>
          <w:bCs/>
          <w:sz w:val="28"/>
          <w:szCs w:val="28"/>
        </w:rPr>
        <w:t>Vivekaa es un buen médico.</w:t>
      </w:r>
    </w:p>
    <w:p w14:paraId="5EFAF3C1" w14:textId="77777777" w:rsidR="007A7E86" w:rsidRPr="00D0604B" w:rsidRDefault="007A7E86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12701C8" w14:textId="77777777" w:rsidR="00EA6008" w:rsidRDefault="00EA6008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2F0B8A">
        <w:rPr>
          <w:rFonts w:ascii="Calibri" w:hAnsi="Calibri" w:cs="Calibri"/>
          <w:b/>
          <w:bCs/>
          <w:sz w:val="28"/>
          <w:szCs w:val="28"/>
        </w:rPr>
        <w:t>Vairaagya es una buena enfermera, sigue las instrucciones del médico.</w:t>
      </w:r>
    </w:p>
    <w:p w14:paraId="5C660D8D" w14:textId="77777777" w:rsidR="007A7E86" w:rsidRPr="00D0604B" w:rsidRDefault="007A7E86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953547F" w14:textId="1BFDEB9F" w:rsidR="00EA6008" w:rsidRPr="002F0B8A" w:rsidRDefault="00EA6008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2F0B8A">
        <w:rPr>
          <w:rFonts w:ascii="Calibri" w:hAnsi="Calibri" w:cs="Calibri"/>
          <w:sz w:val="28"/>
          <w:szCs w:val="28"/>
        </w:rPr>
        <w:t>Si no sigues el vivekaa, si tu mente se interpone y te vas sin</w:t>
      </w:r>
      <w:r w:rsidR="00C84C61">
        <w:rPr>
          <w:rFonts w:ascii="Calibri" w:hAnsi="Calibri" w:cs="Calibri"/>
          <w:sz w:val="28"/>
          <w:szCs w:val="28"/>
        </w:rPr>
        <w:t xml:space="preserve"> </w:t>
      </w:r>
      <w:r w:rsidRPr="002F0B8A">
        <w:rPr>
          <w:rFonts w:ascii="Calibri" w:hAnsi="Calibri" w:cs="Calibri"/>
          <w:sz w:val="28"/>
          <w:szCs w:val="28"/>
        </w:rPr>
        <w:t xml:space="preserve">seguir los consejos del médico, </w:t>
      </w:r>
      <w:r w:rsidR="00C84C61">
        <w:rPr>
          <w:rFonts w:ascii="Calibri" w:hAnsi="Calibri" w:cs="Calibri"/>
          <w:sz w:val="28"/>
          <w:szCs w:val="28"/>
        </w:rPr>
        <w:t>no serás sanado</w:t>
      </w:r>
      <w:r w:rsidRPr="002F0B8A">
        <w:rPr>
          <w:rFonts w:ascii="Calibri" w:hAnsi="Calibri" w:cs="Calibri"/>
          <w:sz w:val="28"/>
          <w:szCs w:val="28"/>
        </w:rPr>
        <w:t xml:space="preserve">. </w:t>
      </w:r>
    </w:p>
    <w:p w14:paraId="436D4733" w14:textId="3244ABB2" w:rsidR="00EA6008" w:rsidRDefault="00EA6008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2F0B8A">
        <w:rPr>
          <w:rFonts w:ascii="Calibri" w:hAnsi="Calibri" w:cs="Calibri"/>
          <w:sz w:val="28"/>
          <w:szCs w:val="28"/>
        </w:rPr>
        <w:t>Renunciar al mundo se confu</w:t>
      </w:r>
      <w:r w:rsidR="00C84C61">
        <w:rPr>
          <w:rFonts w:ascii="Calibri" w:hAnsi="Calibri" w:cs="Calibri"/>
          <w:sz w:val="28"/>
          <w:szCs w:val="28"/>
        </w:rPr>
        <w:t>nde con abandonar a la familia. E</w:t>
      </w:r>
      <w:r w:rsidR="004E3B9D" w:rsidRPr="002F0B8A">
        <w:rPr>
          <w:rFonts w:ascii="Calibri" w:hAnsi="Calibri" w:cs="Calibri"/>
          <w:sz w:val="28"/>
          <w:szCs w:val="28"/>
        </w:rPr>
        <w:t>ste</w:t>
      </w:r>
      <w:r w:rsidR="00C84C61">
        <w:rPr>
          <w:rFonts w:ascii="Calibri" w:hAnsi="Calibri" w:cs="Calibri"/>
          <w:sz w:val="28"/>
          <w:szCs w:val="28"/>
        </w:rPr>
        <w:t xml:space="preserve"> rol </w:t>
      </w:r>
      <w:r w:rsidRPr="002F0B8A">
        <w:rPr>
          <w:rFonts w:ascii="Calibri" w:hAnsi="Calibri" w:cs="Calibri"/>
          <w:sz w:val="28"/>
          <w:szCs w:val="28"/>
        </w:rPr>
        <w:t>en la familia es para</w:t>
      </w:r>
      <w:r w:rsidR="004E3B9D" w:rsidRPr="002F0B8A">
        <w:rPr>
          <w:rFonts w:ascii="Calibri" w:hAnsi="Calibri" w:cs="Calibri"/>
          <w:sz w:val="28"/>
          <w:szCs w:val="28"/>
        </w:rPr>
        <w:t xml:space="preserve"> </w:t>
      </w:r>
      <w:r w:rsidRPr="002F0B8A">
        <w:rPr>
          <w:rFonts w:ascii="Calibri" w:hAnsi="Calibri" w:cs="Calibri"/>
          <w:sz w:val="28"/>
          <w:szCs w:val="28"/>
        </w:rPr>
        <w:t>tu bien superior. Aprende a lidiar con ellos con vivekaa y vairaagya.</w:t>
      </w:r>
    </w:p>
    <w:p w14:paraId="0F7B8DFB" w14:textId="77777777" w:rsidR="00C84C61" w:rsidRPr="00D0604B" w:rsidRDefault="00C84C61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525157C0" w14:textId="04FADA7F" w:rsidR="00EA6008" w:rsidRDefault="00C84C61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</w:t>
      </w:r>
      <w:r w:rsidR="00EA6008" w:rsidRPr="002F0B8A">
        <w:rPr>
          <w:rFonts w:ascii="Calibri" w:hAnsi="Calibri" w:cs="Calibri"/>
          <w:sz w:val="28"/>
          <w:szCs w:val="28"/>
        </w:rPr>
        <w:t xml:space="preserve">a mesa no puede pararse con 2 patas, se necesitan </w:t>
      </w:r>
      <w:r w:rsidR="004E3B9D" w:rsidRPr="002F0B8A">
        <w:rPr>
          <w:rFonts w:ascii="Calibri" w:hAnsi="Calibri" w:cs="Calibri"/>
          <w:sz w:val="28"/>
          <w:szCs w:val="28"/>
        </w:rPr>
        <w:t xml:space="preserve">de </w:t>
      </w:r>
      <w:r w:rsidR="00EA6008" w:rsidRPr="002F0B8A">
        <w:rPr>
          <w:rFonts w:ascii="Calibri" w:hAnsi="Calibri" w:cs="Calibri"/>
          <w:sz w:val="28"/>
          <w:szCs w:val="28"/>
        </w:rPr>
        <w:t>4. Entonces, ¿cuáles son las otras 2?</w:t>
      </w:r>
    </w:p>
    <w:p w14:paraId="269CDF74" w14:textId="77777777" w:rsidR="00C84C61" w:rsidRPr="00D0604B" w:rsidRDefault="00C84C61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15A053FE" w14:textId="719ED8CE" w:rsidR="00EA6008" w:rsidRDefault="00EA6008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2F0B8A">
        <w:rPr>
          <w:rFonts w:ascii="Calibri" w:hAnsi="Calibri" w:cs="Calibri"/>
          <w:b/>
          <w:bCs/>
          <w:sz w:val="28"/>
          <w:szCs w:val="28"/>
        </w:rPr>
        <w:t>Shatsampath - 6 RIQUEZAS ESPIRITUALES, no riquezas mundanas</w:t>
      </w:r>
      <w:r w:rsidR="00C84C61">
        <w:rPr>
          <w:rFonts w:ascii="Calibri" w:hAnsi="Calibri" w:cs="Calibri"/>
          <w:b/>
          <w:bCs/>
          <w:sz w:val="28"/>
          <w:szCs w:val="28"/>
        </w:rPr>
        <w:t>.</w:t>
      </w:r>
    </w:p>
    <w:p w14:paraId="6B352A26" w14:textId="77777777" w:rsidR="00C84C61" w:rsidRPr="00D0604B" w:rsidRDefault="00C84C61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2C2F8B0" w14:textId="77777777" w:rsidR="00EA6008" w:rsidRPr="002F0B8A" w:rsidRDefault="00EA6008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2F0B8A">
        <w:rPr>
          <w:rFonts w:ascii="Calibri" w:hAnsi="Calibri" w:cs="Calibri"/>
          <w:sz w:val="28"/>
          <w:szCs w:val="28"/>
        </w:rPr>
        <w:t xml:space="preserve">● </w:t>
      </w:r>
      <w:r w:rsidRPr="002F0B8A">
        <w:rPr>
          <w:rFonts w:ascii="Calibri" w:hAnsi="Calibri" w:cs="Calibri"/>
          <w:b/>
          <w:bCs/>
          <w:sz w:val="28"/>
          <w:szCs w:val="28"/>
        </w:rPr>
        <w:t>Shama</w:t>
      </w:r>
      <w:r w:rsidRPr="002F0B8A">
        <w:rPr>
          <w:rFonts w:ascii="Calibri" w:hAnsi="Calibri" w:cs="Calibri"/>
          <w:sz w:val="28"/>
          <w:szCs w:val="28"/>
        </w:rPr>
        <w:t xml:space="preserve">: </w:t>
      </w:r>
      <w:r w:rsidRPr="002F0B8A">
        <w:rPr>
          <w:rFonts w:ascii="Calibri" w:hAnsi="Calibri" w:cs="Calibri"/>
          <w:b/>
          <w:bCs/>
          <w:sz w:val="28"/>
          <w:szCs w:val="28"/>
        </w:rPr>
        <w:t>La mente en control</w:t>
      </w:r>
      <w:r w:rsidRPr="002F0B8A">
        <w:rPr>
          <w:rFonts w:ascii="Calibri" w:hAnsi="Calibri" w:cs="Calibri"/>
          <w:sz w:val="28"/>
          <w:szCs w:val="28"/>
        </w:rPr>
        <w:t>, sin exigencias. Tienes un perro, ¿lo paseas tú o él a ti?</w:t>
      </w:r>
    </w:p>
    <w:p w14:paraId="2C978D4A" w14:textId="39EF6219" w:rsidR="00EA6008" w:rsidRPr="002F0B8A" w:rsidRDefault="00EA6008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2F0B8A">
        <w:rPr>
          <w:rFonts w:ascii="Calibri" w:hAnsi="Calibri" w:cs="Calibri"/>
          <w:b/>
          <w:bCs/>
          <w:sz w:val="28"/>
          <w:szCs w:val="28"/>
        </w:rPr>
        <w:t xml:space="preserve">● Dama – </w:t>
      </w:r>
      <w:r w:rsidR="00C84C61">
        <w:rPr>
          <w:rFonts w:ascii="Calibri" w:hAnsi="Calibri" w:cs="Calibri"/>
          <w:b/>
          <w:bCs/>
          <w:sz w:val="28"/>
          <w:szCs w:val="28"/>
        </w:rPr>
        <w:t>Los S</w:t>
      </w:r>
      <w:r w:rsidRPr="002F0B8A">
        <w:rPr>
          <w:rFonts w:ascii="Calibri" w:hAnsi="Calibri" w:cs="Calibri"/>
          <w:b/>
          <w:bCs/>
          <w:sz w:val="28"/>
          <w:szCs w:val="28"/>
        </w:rPr>
        <w:t>entidos en control.</w:t>
      </w:r>
      <w:r w:rsidR="00C84C61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84C61">
        <w:rPr>
          <w:rFonts w:ascii="Calibri" w:hAnsi="Calibri" w:cs="Calibri"/>
          <w:sz w:val="28"/>
          <w:szCs w:val="28"/>
        </w:rPr>
        <w:t>Ej.</w:t>
      </w:r>
      <w:r w:rsidRPr="002F0B8A">
        <w:rPr>
          <w:rFonts w:ascii="Calibri" w:hAnsi="Calibri" w:cs="Calibri"/>
          <w:sz w:val="28"/>
          <w:szCs w:val="28"/>
        </w:rPr>
        <w:t xml:space="preserve"> Comes comida sabrosa, el estómago está lleno, pero la lengua quiere que comas</w:t>
      </w:r>
      <w:r w:rsidR="00C84C61">
        <w:rPr>
          <w:rFonts w:ascii="Calibri" w:hAnsi="Calibri" w:cs="Calibri"/>
          <w:sz w:val="28"/>
          <w:szCs w:val="28"/>
        </w:rPr>
        <w:t xml:space="preserve"> más. ¡Cuanto más no quiere</w:t>
      </w:r>
      <w:r w:rsidRPr="002F0B8A">
        <w:rPr>
          <w:rFonts w:ascii="Calibri" w:hAnsi="Calibri" w:cs="Calibri"/>
          <w:sz w:val="28"/>
          <w:szCs w:val="28"/>
        </w:rPr>
        <w:t>s escuchar una char</w:t>
      </w:r>
      <w:r w:rsidR="00C84C61">
        <w:rPr>
          <w:rFonts w:ascii="Calibri" w:hAnsi="Calibri" w:cs="Calibri"/>
          <w:sz w:val="28"/>
          <w:szCs w:val="28"/>
        </w:rPr>
        <w:t>la escandalosa, más la escucha</w:t>
      </w:r>
      <w:r w:rsidRPr="002F0B8A">
        <w:rPr>
          <w:rFonts w:ascii="Calibri" w:hAnsi="Calibri" w:cs="Calibri"/>
          <w:sz w:val="28"/>
          <w:szCs w:val="28"/>
        </w:rPr>
        <w:t>s!</w:t>
      </w:r>
    </w:p>
    <w:p w14:paraId="4D141710" w14:textId="77777777" w:rsidR="00EA6008" w:rsidRPr="002F0B8A" w:rsidRDefault="00EA6008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2F0B8A">
        <w:rPr>
          <w:rFonts w:ascii="Calibri" w:hAnsi="Calibri" w:cs="Calibri"/>
          <w:b/>
          <w:bCs/>
          <w:sz w:val="28"/>
          <w:szCs w:val="28"/>
        </w:rPr>
        <w:t>● Uparathi – El retiro -</w:t>
      </w:r>
      <w:r w:rsidRPr="002F0B8A">
        <w:rPr>
          <w:rFonts w:ascii="Calibri" w:hAnsi="Calibri" w:cs="Calibri"/>
          <w:sz w:val="28"/>
          <w:szCs w:val="28"/>
        </w:rPr>
        <w:t xml:space="preserve"> una sensación de desapego de todo.</w:t>
      </w:r>
    </w:p>
    <w:p w14:paraId="16C5B015" w14:textId="77777777" w:rsidR="00EA6008" w:rsidRPr="00C84C61" w:rsidRDefault="00EA6008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 w:rsidRPr="002F0B8A">
        <w:rPr>
          <w:rFonts w:ascii="Calibri" w:hAnsi="Calibri" w:cs="Calibri"/>
          <w:sz w:val="28"/>
          <w:szCs w:val="28"/>
        </w:rPr>
        <w:t xml:space="preserve">● </w:t>
      </w:r>
      <w:r w:rsidRPr="002F0B8A">
        <w:rPr>
          <w:rFonts w:ascii="Calibri" w:hAnsi="Calibri" w:cs="Calibri"/>
          <w:b/>
          <w:bCs/>
          <w:sz w:val="28"/>
          <w:szCs w:val="28"/>
        </w:rPr>
        <w:t xml:space="preserve">Thitheeksha </w:t>
      </w:r>
      <w:r w:rsidRPr="002F0B8A">
        <w:rPr>
          <w:rFonts w:ascii="Calibri" w:hAnsi="Calibri" w:cs="Calibri"/>
          <w:sz w:val="28"/>
          <w:szCs w:val="28"/>
        </w:rPr>
        <w:t xml:space="preserve">- </w:t>
      </w:r>
      <w:r w:rsidRPr="002F0B8A">
        <w:rPr>
          <w:rFonts w:ascii="Calibri" w:hAnsi="Calibri" w:cs="Calibri"/>
          <w:b/>
          <w:bCs/>
          <w:sz w:val="28"/>
          <w:szCs w:val="28"/>
        </w:rPr>
        <w:t>Tolerancia</w:t>
      </w:r>
      <w:r w:rsidRPr="002F0B8A">
        <w:rPr>
          <w:rFonts w:ascii="Calibri" w:hAnsi="Calibri" w:cs="Calibri"/>
          <w:sz w:val="28"/>
          <w:szCs w:val="28"/>
        </w:rPr>
        <w:t xml:space="preserve"> - Soy capaz de afrontar todo lo que venga; </w:t>
      </w:r>
      <w:r w:rsidRPr="00C84C61">
        <w:rPr>
          <w:rFonts w:ascii="Calibri" w:hAnsi="Calibri" w:cs="Calibri"/>
          <w:b/>
          <w:sz w:val="28"/>
          <w:szCs w:val="28"/>
        </w:rPr>
        <w:t xml:space="preserve">esto es posible cuando se tienes </w:t>
      </w:r>
      <w:r w:rsidRPr="00C84C61">
        <w:rPr>
          <w:rFonts w:ascii="Calibri" w:hAnsi="Calibri" w:cs="Calibri"/>
          <w:b/>
          <w:bCs/>
          <w:sz w:val="28"/>
          <w:szCs w:val="28"/>
        </w:rPr>
        <w:t>Uparathi.</w:t>
      </w:r>
    </w:p>
    <w:p w14:paraId="3900E55A" w14:textId="12EEBB3D" w:rsidR="00EA6008" w:rsidRPr="00573FF3" w:rsidRDefault="00EA6008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8"/>
          <w:szCs w:val="28"/>
        </w:rPr>
      </w:pPr>
      <w:r w:rsidRPr="002F0B8A">
        <w:rPr>
          <w:rFonts w:ascii="Calibri" w:hAnsi="Calibri" w:cs="Calibri"/>
          <w:b/>
          <w:bCs/>
          <w:sz w:val="28"/>
          <w:szCs w:val="28"/>
        </w:rPr>
        <w:t xml:space="preserve">● Shraddha: Profundo interés en toda la idea de espiritualidad; </w:t>
      </w:r>
      <w:r w:rsidR="00573FF3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573FF3">
        <w:rPr>
          <w:rFonts w:ascii="Calibri" w:hAnsi="Calibri" w:cs="Calibri"/>
          <w:bCs/>
          <w:sz w:val="28"/>
          <w:szCs w:val="28"/>
        </w:rPr>
        <w:t>Aparaadha - no shraddha</w:t>
      </w:r>
      <w:r w:rsidR="00573FF3">
        <w:rPr>
          <w:rFonts w:ascii="Calibri" w:hAnsi="Calibri" w:cs="Calibri"/>
          <w:bCs/>
          <w:sz w:val="28"/>
          <w:szCs w:val="28"/>
        </w:rPr>
        <w:t>.</w:t>
      </w:r>
    </w:p>
    <w:p w14:paraId="0FB08CFA" w14:textId="77777777" w:rsidR="008E3F45" w:rsidRDefault="008E3F45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Ej. La</w:t>
      </w:r>
      <w:r w:rsidR="00EA6008" w:rsidRPr="002F0B8A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madre intenta mucho</w:t>
      </w:r>
      <w:r w:rsidR="00EA6008" w:rsidRPr="002F0B8A">
        <w:rPr>
          <w:rFonts w:ascii="Calibri" w:hAnsi="Calibri" w:cs="Calibri"/>
          <w:sz w:val="28"/>
          <w:szCs w:val="28"/>
        </w:rPr>
        <w:t xml:space="preserve"> acostumbrar al bebé</w:t>
      </w:r>
      <w:r>
        <w:rPr>
          <w:rFonts w:ascii="Calibri" w:hAnsi="Calibri" w:cs="Calibri"/>
          <w:sz w:val="28"/>
          <w:szCs w:val="28"/>
        </w:rPr>
        <w:t xml:space="preserve">  de la </w:t>
      </w:r>
      <w:r w:rsidR="00EA6008" w:rsidRPr="002F0B8A">
        <w:rPr>
          <w:rFonts w:ascii="Calibri" w:hAnsi="Calibri" w:cs="Calibri"/>
          <w:sz w:val="28"/>
          <w:szCs w:val="28"/>
        </w:rPr>
        <w:t>leche materna al arroz</w:t>
      </w:r>
      <w:r>
        <w:rPr>
          <w:rFonts w:ascii="Calibri" w:hAnsi="Calibri" w:cs="Calibri"/>
          <w:sz w:val="28"/>
          <w:szCs w:val="28"/>
        </w:rPr>
        <w:t>.</w:t>
      </w:r>
    </w:p>
    <w:p w14:paraId="726B91B9" w14:textId="4FB0B056" w:rsidR="00EA6008" w:rsidRPr="002F0B8A" w:rsidRDefault="00EA6008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2F0B8A">
        <w:rPr>
          <w:rFonts w:ascii="Calibri" w:hAnsi="Calibri" w:cs="Calibri"/>
          <w:sz w:val="28"/>
          <w:szCs w:val="28"/>
        </w:rPr>
        <w:t xml:space="preserve"> Hay que desarrollar el interés por las cosas buenas, só</w:t>
      </w:r>
      <w:r w:rsidR="008E3F45">
        <w:rPr>
          <w:rFonts w:ascii="Calibri" w:hAnsi="Calibri" w:cs="Calibri"/>
          <w:sz w:val="28"/>
          <w:szCs w:val="28"/>
        </w:rPr>
        <w:t>lo</w:t>
      </w:r>
      <w:r w:rsidRPr="002F0B8A">
        <w:rPr>
          <w:rFonts w:ascii="Calibri" w:hAnsi="Calibri" w:cs="Calibri"/>
          <w:sz w:val="28"/>
          <w:szCs w:val="28"/>
        </w:rPr>
        <w:t xml:space="preserve"> los </w:t>
      </w:r>
      <w:r w:rsidR="008E3F45">
        <w:rPr>
          <w:rFonts w:ascii="Calibri" w:hAnsi="Calibri" w:cs="Calibri"/>
          <w:sz w:val="28"/>
          <w:szCs w:val="28"/>
        </w:rPr>
        <w:t>instintos animales</w:t>
      </w:r>
      <w:r w:rsidRPr="002F0B8A">
        <w:rPr>
          <w:rFonts w:ascii="Calibri" w:hAnsi="Calibri" w:cs="Calibri"/>
          <w:sz w:val="28"/>
          <w:szCs w:val="28"/>
        </w:rPr>
        <w:t xml:space="preserve"> surgen naturalmente.</w:t>
      </w:r>
    </w:p>
    <w:p w14:paraId="23C252DB" w14:textId="1A6F414D" w:rsidR="00EA6008" w:rsidRDefault="00EA6008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 w:rsidRPr="008E3F45">
        <w:rPr>
          <w:rFonts w:ascii="Calibri" w:hAnsi="Calibri" w:cs="Calibri"/>
          <w:b/>
          <w:sz w:val="28"/>
          <w:szCs w:val="28"/>
        </w:rPr>
        <w:lastRenderedPageBreak/>
        <w:t>Shraddha se desa</w:t>
      </w:r>
      <w:r w:rsidR="008E3F45">
        <w:rPr>
          <w:rFonts w:ascii="Calibri" w:hAnsi="Calibri" w:cs="Calibri"/>
          <w:b/>
          <w:sz w:val="28"/>
          <w:szCs w:val="28"/>
        </w:rPr>
        <w:t>rrolla con swadhyaaya, satsangh</w:t>
      </w:r>
      <w:r w:rsidRPr="008E3F45">
        <w:rPr>
          <w:rFonts w:ascii="Calibri" w:hAnsi="Calibri" w:cs="Calibri"/>
          <w:b/>
          <w:sz w:val="28"/>
          <w:szCs w:val="28"/>
        </w:rPr>
        <w:t xml:space="preserve"> etc.</w:t>
      </w:r>
    </w:p>
    <w:p w14:paraId="70F15DB8" w14:textId="0818F116" w:rsidR="00EA6008" w:rsidRPr="008E3F45" w:rsidRDefault="00EA6008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 w:rsidRPr="008E3F45">
        <w:rPr>
          <w:rFonts w:ascii="Calibri" w:hAnsi="Calibri" w:cs="Calibri"/>
          <w:b/>
          <w:sz w:val="28"/>
          <w:szCs w:val="28"/>
        </w:rPr>
        <w:t>Entonces te deshaces de la aparaadha del pasado</w:t>
      </w:r>
    </w:p>
    <w:p w14:paraId="72595C87" w14:textId="77777777" w:rsidR="008E3F45" w:rsidRPr="002F0B8A" w:rsidRDefault="008E3F45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693FA6A5" w14:textId="49E8EEAB" w:rsidR="008E3F45" w:rsidRPr="002F0B8A" w:rsidRDefault="00EA6008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2F0B8A">
        <w:rPr>
          <w:rFonts w:ascii="Calibri" w:hAnsi="Calibri" w:cs="Calibri"/>
          <w:b/>
          <w:bCs/>
          <w:sz w:val="28"/>
          <w:szCs w:val="28"/>
        </w:rPr>
        <w:t>● Samaadana - Igualdad mental es todas las situaciones; sólo entonces puedes disfrutar cualquier cosa</w:t>
      </w:r>
      <w:r w:rsidRPr="002F0B8A">
        <w:rPr>
          <w:rFonts w:ascii="Calibri" w:hAnsi="Calibri" w:cs="Calibri"/>
          <w:sz w:val="28"/>
          <w:szCs w:val="28"/>
        </w:rPr>
        <w:t>;</w:t>
      </w:r>
    </w:p>
    <w:p w14:paraId="3D4552A9" w14:textId="673BC761" w:rsidR="00EA6008" w:rsidRPr="002F0B8A" w:rsidRDefault="00EA6008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2F0B8A">
        <w:rPr>
          <w:rFonts w:ascii="Calibri" w:hAnsi="Calibri" w:cs="Calibri"/>
          <w:sz w:val="28"/>
          <w:szCs w:val="28"/>
        </w:rPr>
        <w:t>Si estás demasiado emocionado o deprimido, no podrás dormir tranquilo</w:t>
      </w:r>
    </w:p>
    <w:p w14:paraId="2780F656" w14:textId="77777777" w:rsidR="00EA6008" w:rsidRPr="008E3F45" w:rsidRDefault="00EA6008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 w:rsidRPr="008E3F45">
        <w:rPr>
          <w:rFonts w:ascii="Calibri" w:hAnsi="Calibri" w:cs="Calibri"/>
          <w:b/>
          <w:sz w:val="28"/>
          <w:szCs w:val="28"/>
        </w:rPr>
        <w:t>Samadhana sólo se puede desarrollar con los primeros 5.</w:t>
      </w:r>
    </w:p>
    <w:p w14:paraId="3FE5A019" w14:textId="77777777" w:rsidR="008E3F45" w:rsidRPr="00D0604B" w:rsidRDefault="008E3F45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9770C06" w14:textId="41C5C599" w:rsidR="00EA6008" w:rsidRPr="008E3F45" w:rsidRDefault="003969F5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Mumukshatwa - </w:t>
      </w:r>
      <w:r w:rsidR="00EA6008" w:rsidRPr="008E3F45">
        <w:rPr>
          <w:rFonts w:ascii="Calibri" w:hAnsi="Calibri" w:cs="Calibri"/>
          <w:b/>
          <w:bCs/>
          <w:sz w:val="28"/>
          <w:szCs w:val="28"/>
        </w:rPr>
        <w:t xml:space="preserve"> DESEO</w:t>
      </w:r>
      <w:r>
        <w:rPr>
          <w:rFonts w:ascii="Calibri" w:hAnsi="Calibri" w:cs="Calibri"/>
          <w:b/>
          <w:bCs/>
          <w:sz w:val="28"/>
          <w:szCs w:val="28"/>
        </w:rPr>
        <w:t xml:space="preserve"> ARDIENTE</w:t>
      </w:r>
      <w:r w:rsidR="00EA6008" w:rsidRPr="008E3F45">
        <w:rPr>
          <w:rFonts w:ascii="Calibri" w:hAnsi="Calibri" w:cs="Calibri"/>
          <w:b/>
          <w:bCs/>
          <w:sz w:val="28"/>
          <w:szCs w:val="28"/>
        </w:rPr>
        <w:t xml:space="preserve"> DE CONO</w:t>
      </w:r>
      <w:r>
        <w:rPr>
          <w:rFonts w:ascii="Calibri" w:hAnsi="Calibri" w:cs="Calibri"/>
          <w:b/>
          <w:bCs/>
          <w:sz w:val="28"/>
          <w:szCs w:val="28"/>
        </w:rPr>
        <w:t>CERSE A UNO MISMO</w:t>
      </w:r>
    </w:p>
    <w:p w14:paraId="3D302758" w14:textId="77777777" w:rsidR="00C60287" w:rsidRPr="00D0604B" w:rsidRDefault="00C60287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0715004D" w14:textId="77777777" w:rsidR="00EA6008" w:rsidRDefault="00EA6008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2F0B8A">
        <w:rPr>
          <w:rFonts w:ascii="Calibri" w:hAnsi="Calibri" w:cs="Calibri"/>
          <w:sz w:val="28"/>
          <w:szCs w:val="28"/>
        </w:rPr>
        <w:t>Profunda pasión por ver y sentir a Dios.</w:t>
      </w:r>
    </w:p>
    <w:p w14:paraId="7B5CCE71" w14:textId="77777777" w:rsidR="008E3F45" w:rsidRPr="002F0B8A" w:rsidRDefault="008E3F45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3A2A306D" w14:textId="79DCAF7D" w:rsidR="00876E26" w:rsidRPr="002F0B8A" w:rsidRDefault="00EA6008" w:rsidP="00035D79">
      <w:pPr>
        <w:jc w:val="both"/>
        <w:rPr>
          <w:rFonts w:ascii="Calibri-Bold" w:hAnsi="Calibri-Bold" w:cs="Calibri-Bold"/>
          <w:sz w:val="28"/>
          <w:szCs w:val="28"/>
        </w:rPr>
      </w:pPr>
      <w:r w:rsidRPr="00C60287">
        <w:rPr>
          <w:rFonts w:ascii="Calibri" w:hAnsi="Calibri" w:cs="Calibri"/>
          <w:b/>
          <w:bCs/>
          <w:sz w:val="28"/>
          <w:szCs w:val="28"/>
        </w:rPr>
        <w:t>Chinna Katha:</w:t>
      </w:r>
      <w:r w:rsidRPr="002F0B8A">
        <w:rPr>
          <w:rFonts w:ascii="Calibri" w:hAnsi="Calibri" w:cs="Calibri"/>
          <w:sz w:val="28"/>
          <w:szCs w:val="28"/>
        </w:rPr>
        <w:t xml:space="preserve"> Un hombre le pregunta</w:t>
      </w:r>
      <w:r w:rsidR="008E3F45">
        <w:rPr>
          <w:rFonts w:ascii="Calibri" w:hAnsi="Calibri" w:cs="Calibri"/>
          <w:sz w:val="28"/>
          <w:szCs w:val="28"/>
        </w:rPr>
        <w:t xml:space="preserve"> a Ramakrishna,</w:t>
      </w:r>
      <w:r w:rsidRPr="002F0B8A">
        <w:rPr>
          <w:rFonts w:ascii="Calibri" w:hAnsi="Calibri" w:cs="Calibri"/>
          <w:sz w:val="28"/>
          <w:szCs w:val="28"/>
        </w:rPr>
        <w:t xml:space="preserve"> "¿Puedo ver a Dios como tú?" RK empujó</w:t>
      </w:r>
      <w:r w:rsidR="00876E26" w:rsidRPr="002F0B8A">
        <w:rPr>
          <w:rFonts w:ascii="Calibri" w:hAnsi="Calibri" w:cs="Calibri"/>
          <w:sz w:val="28"/>
          <w:szCs w:val="28"/>
        </w:rPr>
        <w:t xml:space="preserve"> </w:t>
      </w:r>
      <w:r w:rsidR="00876E26" w:rsidRPr="002F0B8A">
        <w:rPr>
          <w:rFonts w:ascii="Calibri-Bold" w:hAnsi="Calibri-Bold" w:cs="Calibri-Bold"/>
          <w:sz w:val="28"/>
          <w:szCs w:val="28"/>
        </w:rPr>
        <w:t xml:space="preserve">al hombre a un pozo, el hombre luchó por sobrevivir. RK dijo: "Si tu deseo de ver a Dios es tan fuerte como tu lucha por sobrevivir, verás a Dios”. El mismo RK experimentó momentos de Nirvikalpa Samaadhi inicialmente, así que finalmente estaba listo para suicidarse y entonces aparece </w:t>
      </w:r>
      <w:r w:rsidR="004E3B9D" w:rsidRPr="002F0B8A">
        <w:rPr>
          <w:rFonts w:ascii="Calibri-Bold" w:hAnsi="Calibri-Bold" w:cs="Calibri-Bold"/>
          <w:sz w:val="28"/>
          <w:szCs w:val="28"/>
        </w:rPr>
        <w:t>l</w:t>
      </w:r>
      <w:r w:rsidR="00876E26" w:rsidRPr="002F0B8A">
        <w:rPr>
          <w:rFonts w:ascii="Calibri-Bold" w:hAnsi="Calibri-Bold" w:cs="Calibri-Bold"/>
          <w:sz w:val="28"/>
          <w:szCs w:val="28"/>
        </w:rPr>
        <w:t>a Madre Kaali en el ojo de su mente y evita que se mate.</w:t>
      </w:r>
    </w:p>
    <w:p w14:paraId="4078E691" w14:textId="6B3E8C69" w:rsidR="00876E26" w:rsidRPr="002F0B8A" w:rsidRDefault="00876E26" w:rsidP="00035D79">
      <w:pPr>
        <w:jc w:val="both"/>
        <w:rPr>
          <w:rFonts w:ascii="Calibri-Bold" w:hAnsi="Calibri-Bold" w:cs="Calibri-Bold"/>
          <w:b/>
          <w:bCs/>
          <w:sz w:val="28"/>
          <w:szCs w:val="28"/>
        </w:rPr>
      </w:pPr>
      <w:r w:rsidRPr="002F0B8A">
        <w:rPr>
          <w:rFonts w:ascii="Calibri-Bold" w:hAnsi="Calibri-Bold" w:cs="Calibri-Bold"/>
          <w:b/>
          <w:bCs/>
          <w:sz w:val="28"/>
          <w:szCs w:val="28"/>
        </w:rPr>
        <w:t>Le conté el secreto a Vasudev, le dije que siempre me hablara, sin importar lo que estuviera haciendo.</w:t>
      </w:r>
      <w:r w:rsidR="00C60287">
        <w:rPr>
          <w:rFonts w:ascii="Calibri-Bold" w:hAnsi="Calibri-Bold" w:cs="Calibri-Bold"/>
          <w:b/>
          <w:bCs/>
          <w:sz w:val="28"/>
          <w:szCs w:val="28"/>
        </w:rPr>
        <w:t xml:space="preserve"> </w:t>
      </w:r>
      <w:r w:rsidRPr="002F0B8A">
        <w:rPr>
          <w:rFonts w:ascii="Calibri-Bold" w:hAnsi="Calibri-Bold" w:cs="Calibri-Bold"/>
          <w:b/>
          <w:bCs/>
          <w:sz w:val="28"/>
          <w:szCs w:val="28"/>
        </w:rPr>
        <w:t xml:space="preserve">Ahora Vasudevananda experimenta a Dios siempre, porque él siempre me habla con la convicción de que Dios está con él </w:t>
      </w:r>
      <w:r w:rsidR="00250608" w:rsidRPr="002F0B8A">
        <w:rPr>
          <w:rFonts w:ascii="Calibri-Bold" w:hAnsi="Calibri-Bold" w:cs="Calibri-Bold"/>
          <w:b/>
          <w:bCs/>
          <w:sz w:val="28"/>
          <w:szCs w:val="28"/>
        </w:rPr>
        <w:t>perenemente</w:t>
      </w:r>
      <w:r w:rsidRPr="002F0B8A">
        <w:rPr>
          <w:rFonts w:ascii="Calibri-Bold" w:hAnsi="Calibri-Bold" w:cs="Calibri-Bold"/>
          <w:b/>
          <w:bCs/>
          <w:sz w:val="28"/>
          <w:szCs w:val="28"/>
        </w:rPr>
        <w:t>.</w:t>
      </w:r>
      <w:r w:rsidR="00C60287">
        <w:rPr>
          <w:rFonts w:ascii="Calibri-Bold" w:hAnsi="Calibri-Bold" w:cs="Calibri-Bold"/>
          <w:b/>
          <w:bCs/>
          <w:sz w:val="28"/>
          <w:szCs w:val="28"/>
        </w:rPr>
        <w:t xml:space="preserve"> </w:t>
      </w:r>
      <w:r w:rsidRPr="002F0B8A">
        <w:rPr>
          <w:rFonts w:ascii="Calibri-Bold" w:hAnsi="Calibri-Bold" w:cs="Calibri-Bold"/>
          <w:b/>
          <w:bCs/>
          <w:sz w:val="28"/>
          <w:szCs w:val="28"/>
        </w:rPr>
        <w:t xml:space="preserve">Anteriormente él dio muchas charlas, Sapthahas dice que Dios es omnipresente pero que antes no tenía la convicción. A través de Shraddha, se alcanza </w:t>
      </w:r>
      <w:r w:rsidR="004E3B9D" w:rsidRPr="002F0B8A">
        <w:rPr>
          <w:rFonts w:ascii="Calibri-Bold" w:hAnsi="Calibri-Bold" w:cs="Calibri-Bold"/>
          <w:b/>
          <w:bCs/>
          <w:sz w:val="28"/>
          <w:szCs w:val="28"/>
        </w:rPr>
        <w:t xml:space="preserve">el </w:t>
      </w:r>
      <w:r w:rsidRPr="002F0B8A">
        <w:rPr>
          <w:rFonts w:ascii="Calibri-Bold" w:hAnsi="Calibri-Bold" w:cs="Calibri-Bold"/>
          <w:b/>
          <w:bCs/>
          <w:sz w:val="28"/>
          <w:szCs w:val="28"/>
        </w:rPr>
        <w:t>bhakthi jnana.</w:t>
      </w:r>
    </w:p>
    <w:p w14:paraId="131C1273" w14:textId="14E6E44D" w:rsidR="006A2207" w:rsidRDefault="00250608" w:rsidP="00035D79">
      <w:pPr>
        <w:jc w:val="both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Habla con Dios</w:t>
      </w:r>
      <w:r w:rsidR="00876E26" w:rsidRPr="002F0B8A">
        <w:rPr>
          <w:rFonts w:ascii="Calibri-Bold" w:hAnsi="Calibri-Bold" w:cs="Calibri-Bold"/>
          <w:b/>
          <w:bCs/>
          <w:sz w:val="28"/>
          <w:szCs w:val="28"/>
        </w:rPr>
        <w:t xml:space="preserve"> por todo, pídele ayuda para todo. Pídele que esté contigo en todo momento, pídele que te ayude a crecer lo suficientemente grande y fuerte como para dar</w:t>
      </w:r>
      <w:r w:rsidR="004E3B9D" w:rsidRPr="002F0B8A">
        <w:rPr>
          <w:rFonts w:ascii="Calibri-Bold" w:hAnsi="Calibri-Bold" w:cs="Calibri-Bold"/>
          <w:b/>
          <w:bCs/>
          <w:sz w:val="28"/>
          <w:szCs w:val="28"/>
        </w:rPr>
        <w:t>te</w:t>
      </w:r>
      <w:r w:rsidR="00876E26" w:rsidRPr="002F0B8A">
        <w:rPr>
          <w:rFonts w:ascii="Calibri-Bold" w:hAnsi="Calibri-Bold" w:cs="Calibri-Bold"/>
          <w:b/>
          <w:bCs/>
          <w:sz w:val="28"/>
          <w:szCs w:val="28"/>
        </w:rPr>
        <w:t xml:space="preserve"> </w:t>
      </w:r>
      <w:r>
        <w:rPr>
          <w:rFonts w:ascii="Calibri-Bold" w:hAnsi="Calibri-Bold" w:cs="Calibri-Bold"/>
          <w:b/>
          <w:bCs/>
          <w:sz w:val="28"/>
          <w:szCs w:val="28"/>
        </w:rPr>
        <w:t>lo que Él ha venido a darte-</w:t>
      </w:r>
      <w:r w:rsidR="00876E26" w:rsidRPr="002F0B8A">
        <w:rPr>
          <w:rFonts w:ascii="Calibri-Bold" w:hAnsi="Calibri-Bold" w:cs="Calibri-Bold"/>
          <w:b/>
          <w:bCs/>
          <w:sz w:val="28"/>
          <w:szCs w:val="28"/>
        </w:rPr>
        <w:t xml:space="preserve"> </w:t>
      </w:r>
      <w:r w:rsidR="003969F5">
        <w:rPr>
          <w:rFonts w:ascii="Calibri-Bold" w:hAnsi="Calibri-Bold" w:cs="Calibri-Bold"/>
          <w:b/>
          <w:bCs/>
          <w:sz w:val="28"/>
          <w:szCs w:val="28"/>
        </w:rPr>
        <w:t>L</w:t>
      </w:r>
      <w:r w:rsidR="00876E26" w:rsidRPr="002F0B8A">
        <w:rPr>
          <w:rFonts w:ascii="Calibri-Bold" w:hAnsi="Calibri-Bold" w:cs="Calibri-Bold"/>
          <w:b/>
          <w:bCs/>
          <w:sz w:val="28"/>
          <w:szCs w:val="28"/>
        </w:rPr>
        <w:t xml:space="preserve">a </w:t>
      </w:r>
      <w:r w:rsidR="003969F5">
        <w:rPr>
          <w:rFonts w:ascii="Calibri-Bold" w:hAnsi="Calibri-Bold" w:cs="Calibri-Bold"/>
          <w:b/>
          <w:bCs/>
          <w:sz w:val="28"/>
          <w:szCs w:val="28"/>
        </w:rPr>
        <w:t>A</w:t>
      </w:r>
      <w:r w:rsidR="00876E26" w:rsidRPr="002F0B8A">
        <w:rPr>
          <w:rFonts w:ascii="Calibri-Bold" w:hAnsi="Calibri-Bold" w:cs="Calibri-Bold"/>
          <w:b/>
          <w:bCs/>
          <w:sz w:val="28"/>
          <w:szCs w:val="28"/>
        </w:rPr>
        <w:t>utorrealización. El alcance de la gracia siempre depende de nuestro esfuerzo.</w:t>
      </w:r>
    </w:p>
    <w:p w14:paraId="36FC73B6" w14:textId="63C52429" w:rsidR="006A2207" w:rsidRPr="006A2207" w:rsidRDefault="006A2207" w:rsidP="00035D79">
      <w:pPr>
        <w:jc w:val="both"/>
        <w:rPr>
          <w:rFonts w:cs="Calibri-Bold"/>
          <w:bCs/>
          <w:i/>
          <w:sz w:val="24"/>
          <w:szCs w:val="24"/>
        </w:rPr>
      </w:pPr>
      <w:r w:rsidRPr="006A2207">
        <w:rPr>
          <w:rFonts w:cs="Calibri-Bold"/>
          <w:bCs/>
          <w:i/>
          <w:sz w:val="24"/>
          <w:szCs w:val="24"/>
        </w:rPr>
        <w:t xml:space="preserve">Traducido por el equipo de voluntarios de Latinoamérica y España. Fundación Sai Prema. </w:t>
      </w:r>
    </w:p>
    <w:p w14:paraId="2BC29B1B" w14:textId="5AE16B86" w:rsidR="006A2207" w:rsidRPr="006A2207" w:rsidRDefault="006A2207" w:rsidP="00035D79">
      <w:pPr>
        <w:jc w:val="both"/>
        <w:rPr>
          <w:rFonts w:cs="Calibri-Bold"/>
          <w:bCs/>
          <w:i/>
          <w:sz w:val="24"/>
          <w:szCs w:val="24"/>
        </w:rPr>
      </w:pPr>
      <w:hyperlink r:id="rId7" w:history="1">
        <w:r w:rsidRPr="006A2207">
          <w:rPr>
            <w:rStyle w:val="Hipervnculo"/>
            <w:rFonts w:cs="Calibri-Bold"/>
            <w:bCs/>
            <w:i/>
            <w:sz w:val="24"/>
            <w:szCs w:val="24"/>
          </w:rPr>
          <w:t>www.saiprema.org</w:t>
        </w:r>
      </w:hyperlink>
    </w:p>
    <w:p w14:paraId="78D111AC" w14:textId="2686D85E" w:rsidR="006A2207" w:rsidRPr="006A2207" w:rsidRDefault="006A2207" w:rsidP="00035D79">
      <w:pPr>
        <w:jc w:val="both"/>
        <w:rPr>
          <w:rFonts w:cs="Calibri-Bold"/>
          <w:bCs/>
          <w:i/>
          <w:sz w:val="24"/>
          <w:szCs w:val="24"/>
        </w:rPr>
      </w:pPr>
      <w:hyperlink r:id="rId8" w:history="1">
        <w:r w:rsidRPr="006A2207">
          <w:rPr>
            <w:rStyle w:val="Hipervnculo"/>
            <w:rFonts w:cs="Calibri-Bold"/>
            <w:bCs/>
            <w:i/>
            <w:sz w:val="24"/>
            <w:szCs w:val="24"/>
          </w:rPr>
          <w:t>info@saiprema.org</w:t>
        </w:r>
      </w:hyperlink>
      <w:r w:rsidRPr="006A2207">
        <w:rPr>
          <w:rFonts w:cs="Calibri-Bold"/>
          <w:bCs/>
          <w:i/>
          <w:sz w:val="24"/>
          <w:szCs w:val="24"/>
        </w:rPr>
        <w:t xml:space="preserve"> </w:t>
      </w:r>
    </w:p>
    <w:p w14:paraId="4BB92D57" w14:textId="11B6A6E6" w:rsidR="00EA6008" w:rsidRPr="002F0B8A" w:rsidRDefault="00EA6008" w:rsidP="00035D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bookmarkStart w:id="0" w:name="_GoBack"/>
      <w:bookmarkEnd w:id="0"/>
    </w:p>
    <w:sectPr w:rsidR="00EA6008" w:rsidRPr="002F0B8A">
      <w:footerReference w:type="even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26CD1C" w14:textId="77777777" w:rsidR="00D0604B" w:rsidRDefault="00D0604B" w:rsidP="00D0604B">
      <w:pPr>
        <w:spacing w:after="0" w:line="240" w:lineRule="auto"/>
      </w:pPr>
      <w:r>
        <w:separator/>
      </w:r>
    </w:p>
  </w:endnote>
  <w:endnote w:type="continuationSeparator" w:id="0">
    <w:p w14:paraId="5681065B" w14:textId="77777777" w:rsidR="00D0604B" w:rsidRDefault="00D0604B" w:rsidP="00D06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-Bold">
    <w:altName w:val="Calibri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4634B" w14:textId="77777777" w:rsidR="00D0604B" w:rsidRDefault="00D0604B" w:rsidP="0065320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6915771" w14:textId="77777777" w:rsidR="00D0604B" w:rsidRDefault="00D0604B" w:rsidP="00D0604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E6CD6E" w14:textId="77777777" w:rsidR="00D0604B" w:rsidRDefault="00D0604B" w:rsidP="0065320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33EFFC3" w14:textId="77777777" w:rsidR="00D0604B" w:rsidRDefault="00D0604B" w:rsidP="00D0604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86283C" w14:textId="77777777" w:rsidR="00D0604B" w:rsidRDefault="00D0604B" w:rsidP="00D0604B">
      <w:pPr>
        <w:spacing w:after="0" w:line="240" w:lineRule="auto"/>
      </w:pPr>
      <w:r>
        <w:separator/>
      </w:r>
    </w:p>
  </w:footnote>
  <w:footnote w:type="continuationSeparator" w:id="0">
    <w:p w14:paraId="049F58AA" w14:textId="77777777" w:rsidR="00D0604B" w:rsidRDefault="00D0604B" w:rsidP="00D060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D3E"/>
    <w:rsid w:val="00024DE5"/>
    <w:rsid w:val="00035D79"/>
    <w:rsid w:val="0004706C"/>
    <w:rsid w:val="00083D3E"/>
    <w:rsid w:val="0018254A"/>
    <w:rsid w:val="00196946"/>
    <w:rsid w:val="00250608"/>
    <w:rsid w:val="002F0B8A"/>
    <w:rsid w:val="003969F5"/>
    <w:rsid w:val="004E3B9D"/>
    <w:rsid w:val="00573FF3"/>
    <w:rsid w:val="006A2207"/>
    <w:rsid w:val="006D53C8"/>
    <w:rsid w:val="007A7E86"/>
    <w:rsid w:val="00876E26"/>
    <w:rsid w:val="008E3F45"/>
    <w:rsid w:val="00902DC0"/>
    <w:rsid w:val="00C60287"/>
    <w:rsid w:val="00C84C61"/>
    <w:rsid w:val="00D0604B"/>
    <w:rsid w:val="00D56560"/>
    <w:rsid w:val="00EA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AA9A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A2207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D060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604B"/>
  </w:style>
  <w:style w:type="character" w:styleId="Nmerodepgina">
    <w:name w:val="page number"/>
    <w:basedOn w:val="Fuentedeprrafopredeter"/>
    <w:uiPriority w:val="99"/>
    <w:semiHidden/>
    <w:unhideWhenUsed/>
    <w:rsid w:val="00D060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A2207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D060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604B"/>
  </w:style>
  <w:style w:type="character" w:styleId="Nmerodepgina">
    <w:name w:val="page number"/>
    <w:basedOn w:val="Fuentedeprrafopredeter"/>
    <w:uiPriority w:val="99"/>
    <w:semiHidden/>
    <w:unhideWhenUsed/>
    <w:rsid w:val="00D06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saiprema.org" TargetMode="External"/><Relationship Id="rId8" Type="http://schemas.openxmlformats.org/officeDocument/2006/relationships/hyperlink" Target="mailto:info@saiprema.org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3</Pages>
  <Words>783</Words>
  <Characters>4311</Characters>
  <Application>Microsoft Macintosh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Ganesha Montero</dc:creator>
  <cp:keywords/>
  <dc:description/>
  <cp:lastModifiedBy>Diana  Wagner </cp:lastModifiedBy>
  <cp:revision>8</cp:revision>
  <dcterms:created xsi:type="dcterms:W3CDTF">2020-07-17T01:52:00Z</dcterms:created>
  <dcterms:modified xsi:type="dcterms:W3CDTF">2020-07-29T15:59:00Z</dcterms:modified>
</cp:coreProperties>
</file>