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DOMINA LA MENTE - Episodio 25</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¿Cuál es la verdadera devoción? ¿Quién es un verdadero devoto?</w:t>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Saa tasmin Parama prema roopa. Amrutha swaroopa cha.</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comienza el</w:t>
      </w:r>
      <w:r w:rsidDel="00000000" w:rsidR="00000000" w:rsidRPr="00000000">
        <w:rPr>
          <w:rFonts w:ascii="Times New Roman" w:cs="Times New Roman" w:eastAsia="Times New Roman" w:hAnsi="Times New Roman"/>
          <w:i w:val="1"/>
          <w:sz w:val="24"/>
          <w:szCs w:val="24"/>
          <w:rtl w:val="0"/>
        </w:rPr>
        <w:t xml:space="preserve"> Narada Bhakti Sutra. </w:t>
      </w:r>
      <w:r w:rsidDel="00000000" w:rsidR="00000000" w:rsidRPr="00000000">
        <w:rPr>
          <w:rFonts w:ascii="Times New Roman" w:cs="Times New Roman" w:eastAsia="Times New Roman" w:hAnsi="Times New Roman"/>
          <w:sz w:val="24"/>
          <w:szCs w:val="24"/>
          <w:rtl w:val="0"/>
        </w:rPr>
        <w:t xml:space="preserve">Quiere decir:</w:t>
      </w:r>
      <w:r w:rsidDel="00000000" w:rsidR="00000000" w:rsidRPr="00000000">
        <w:rPr>
          <w:rFonts w:ascii="Times New Roman" w:cs="Times New Roman" w:eastAsia="Times New Roman" w:hAnsi="Times New Roman"/>
          <w:i w:val="1"/>
          <w:sz w:val="24"/>
          <w:szCs w:val="24"/>
          <w:rtl w:val="0"/>
        </w:rPr>
        <w:t xml:space="preserve"> Parama prema roopa. Parama prema, </w:t>
      </w:r>
      <w:r w:rsidDel="00000000" w:rsidR="00000000" w:rsidRPr="00000000">
        <w:rPr>
          <w:rFonts w:ascii="Times New Roman" w:cs="Times New Roman" w:eastAsia="Times New Roman" w:hAnsi="Times New Roman"/>
          <w:sz w:val="24"/>
          <w:szCs w:val="24"/>
          <w:rtl w:val="0"/>
        </w:rPr>
        <w:t xml:space="preserve">no solo </w:t>
      </w:r>
      <w:r w:rsidDel="00000000" w:rsidR="00000000" w:rsidRPr="00000000">
        <w:rPr>
          <w:rFonts w:ascii="Times New Roman" w:cs="Times New Roman" w:eastAsia="Times New Roman" w:hAnsi="Times New Roman"/>
          <w:i w:val="1"/>
          <w:sz w:val="24"/>
          <w:szCs w:val="24"/>
          <w:rtl w:val="0"/>
        </w:rPr>
        <w:t xml:space="preserve">prema. Parama prema roopa: </w:t>
      </w:r>
      <w:r w:rsidDel="00000000" w:rsidR="00000000" w:rsidRPr="00000000">
        <w:rPr>
          <w:rFonts w:ascii="Times New Roman" w:cs="Times New Roman" w:eastAsia="Times New Roman" w:hAnsi="Times New Roman"/>
          <w:sz w:val="24"/>
          <w:szCs w:val="24"/>
          <w:rtl w:val="0"/>
        </w:rPr>
        <w:t xml:space="preserve">la forma de amor que está más allá. </w:t>
      </w:r>
      <w:r w:rsidDel="00000000" w:rsidR="00000000" w:rsidRPr="00000000">
        <w:rPr>
          <w:rFonts w:ascii="Times New Roman" w:cs="Times New Roman" w:eastAsia="Times New Roman" w:hAnsi="Times New Roman"/>
          <w:i w:val="1"/>
          <w:sz w:val="24"/>
          <w:szCs w:val="24"/>
          <w:rtl w:val="0"/>
        </w:rPr>
        <w:t xml:space="preserve">Amrutha swaroopa. </w:t>
      </w:r>
      <w:r w:rsidDel="00000000" w:rsidR="00000000" w:rsidRPr="00000000">
        <w:rPr>
          <w:rFonts w:ascii="Times New Roman" w:cs="Times New Roman" w:eastAsia="Times New Roman" w:hAnsi="Times New Roman"/>
          <w:sz w:val="24"/>
          <w:szCs w:val="24"/>
          <w:rtl w:val="0"/>
        </w:rPr>
        <w:t xml:space="preserve">¿Qué clase de más allá? </w:t>
      </w:r>
      <w:r w:rsidDel="00000000" w:rsidR="00000000" w:rsidRPr="00000000">
        <w:rPr>
          <w:rFonts w:ascii="Times New Roman" w:cs="Times New Roman" w:eastAsia="Times New Roman" w:hAnsi="Times New Roman"/>
          <w:i w:val="1"/>
          <w:sz w:val="24"/>
          <w:szCs w:val="24"/>
          <w:rtl w:val="0"/>
        </w:rPr>
        <w:t xml:space="preserve">Amrutha swaroopa. </w:t>
      </w:r>
      <w:r w:rsidDel="00000000" w:rsidR="00000000" w:rsidRPr="00000000">
        <w:rPr>
          <w:rFonts w:ascii="Times New Roman" w:cs="Times New Roman" w:eastAsia="Times New Roman" w:hAnsi="Times New Roman"/>
          <w:sz w:val="24"/>
          <w:szCs w:val="24"/>
          <w:rtl w:val="0"/>
        </w:rPr>
        <w:t xml:space="preserve">Aquél que los lleva al estado más elevado, </w:t>
      </w:r>
      <w:r w:rsidDel="00000000" w:rsidR="00000000" w:rsidRPr="00000000">
        <w:rPr>
          <w:rFonts w:ascii="Times New Roman" w:cs="Times New Roman" w:eastAsia="Times New Roman" w:hAnsi="Times New Roman"/>
          <w:i w:val="1"/>
          <w:sz w:val="24"/>
          <w:szCs w:val="24"/>
          <w:rtl w:val="0"/>
        </w:rPr>
        <w:t xml:space="preserve">Amrutha, </w:t>
      </w:r>
      <w:r w:rsidDel="00000000" w:rsidR="00000000" w:rsidRPr="00000000">
        <w:rPr>
          <w:rFonts w:ascii="Times New Roman" w:cs="Times New Roman" w:eastAsia="Times New Roman" w:hAnsi="Times New Roman"/>
          <w:sz w:val="24"/>
          <w:szCs w:val="24"/>
          <w:rtl w:val="0"/>
        </w:rPr>
        <w:t xml:space="preserve">a la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inmortalidad</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¿Habiendo alcanzado esto, qué le pasa a la persona? Se convierte en un </w:t>
      </w:r>
      <w:r w:rsidDel="00000000" w:rsidR="00000000" w:rsidRPr="00000000">
        <w:rPr>
          <w:rFonts w:ascii="Times New Roman" w:cs="Times New Roman" w:eastAsia="Times New Roman" w:hAnsi="Times New Roman"/>
          <w:i w:val="1"/>
          <w:sz w:val="24"/>
          <w:szCs w:val="24"/>
          <w:rtl w:val="0"/>
        </w:rPr>
        <w:t xml:space="preserve">siddha. Siddha, </w:t>
      </w:r>
      <w:r w:rsidDel="00000000" w:rsidR="00000000" w:rsidRPr="00000000">
        <w:rPr>
          <w:rFonts w:ascii="Times New Roman" w:cs="Times New Roman" w:eastAsia="Times New Roman" w:hAnsi="Times New Roman"/>
          <w:sz w:val="24"/>
          <w:szCs w:val="24"/>
          <w:rtl w:val="0"/>
        </w:rPr>
        <w:t xml:space="preserve"> quiere decir que ha logrado todo. Después de esto, no hay nada más que tenga que lograr. Está completamente satisfecho porque no hay nada más que alcanzar, no le quedan más deseos. No hay ya nada más que tenga que ganar o alcanzar. </w:t>
      </w:r>
      <w:r w:rsidDel="00000000" w:rsidR="00000000" w:rsidRPr="00000000">
        <w:rPr>
          <w:rFonts w:ascii="Times New Roman" w:cs="Times New Roman" w:eastAsia="Times New Roman" w:hAnsi="Times New Roman"/>
          <w:i w:val="1"/>
          <w:sz w:val="24"/>
          <w:szCs w:val="24"/>
          <w:rtl w:val="0"/>
        </w:rPr>
        <w:t xml:space="preserve">Amrutha bhavanthi: </w:t>
      </w:r>
      <w:r w:rsidDel="00000000" w:rsidR="00000000" w:rsidRPr="00000000">
        <w:rPr>
          <w:rFonts w:ascii="Times New Roman" w:cs="Times New Roman" w:eastAsia="Times New Roman" w:hAnsi="Times New Roman"/>
          <w:sz w:val="24"/>
          <w:szCs w:val="24"/>
          <w:rtl w:val="0"/>
        </w:rPr>
        <w:t xml:space="preserve">se vuelve inmortal.</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Todas estas descripciones son de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no de </w:t>
      </w:r>
      <w:r w:rsidDel="00000000" w:rsidR="00000000" w:rsidRPr="00000000">
        <w:rPr>
          <w:rFonts w:ascii="Times New Roman" w:cs="Times New Roman" w:eastAsia="Times New Roman" w:hAnsi="Times New Roman"/>
          <w:i w:val="1"/>
          <w:sz w:val="24"/>
          <w:szCs w:val="24"/>
          <w:rtl w:val="0"/>
        </w:rPr>
        <w:t xml:space="preserve">Vedanta, </w:t>
      </w:r>
      <w:r w:rsidDel="00000000" w:rsidR="00000000" w:rsidRPr="00000000">
        <w:rPr>
          <w:rFonts w:ascii="Times New Roman" w:cs="Times New Roman" w:eastAsia="Times New Roman" w:hAnsi="Times New Roman"/>
          <w:sz w:val="24"/>
          <w:szCs w:val="24"/>
          <w:rtl w:val="0"/>
        </w:rPr>
        <w:t xml:space="preserve">noten mis palabras. Pueden confundirse creyendo que esto es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Amrutha…</w:t>
      </w:r>
      <w:r w:rsidDel="00000000" w:rsidR="00000000" w:rsidRPr="00000000">
        <w:rPr>
          <w:rFonts w:ascii="Times New Roman" w:cs="Times New Roman" w:eastAsia="Times New Roman" w:hAnsi="Times New Roman"/>
          <w:sz w:val="24"/>
          <w:szCs w:val="24"/>
          <w:rtl w:val="0"/>
        </w:rPr>
        <w:t xml:space="preserve"> son tal vez los vedantinos los que se supone fueran inmortales, no los </w:t>
      </w:r>
      <w:r w:rsidDel="00000000" w:rsidR="00000000" w:rsidRPr="00000000">
        <w:rPr>
          <w:rFonts w:ascii="Times New Roman" w:cs="Times New Roman" w:eastAsia="Times New Roman" w:hAnsi="Times New Roman"/>
          <w:i w:val="1"/>
          <w:sz w:val="24"/>
          <w:szCs w:val="24"/>
          <w:rtl w:val="0"/>
        </w:rPr>
        <w:t xml:space="preserve">bhaktis, </w:t>
      </w:r>
      <w:r w:rsidDel="00000000" w:rsidR="00000000" w:rsidRPr="00000000">
        <w:rPr>
          <w:rFonts w:ascii="Times New Roman" w:cs="Times New Roman" w:eastAsia="Times New Roman" w:hAnsi="Times New Roman"/>
          <w:sz w:val="24"/>
          <w:szCs w:val="24"/>
          <w:rtl w:val="0"/>
        </w:rPr>
        <w:t xml:space="preserve">la inmortalidad no es para ellos. Habiéndola alcanzado, ¿qué sucede? Esa persona ya no desea nada. No tiene deseos. ¿Algo más? No odia a nadie. ¿Cómo puede no odiar a nadie? El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contesta: «¿Quién no odia a nadie?… ¿Quién?». Todo lo que se encuentra a mi alrededor es sólo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Sólo yo estoy en todo. Sólo una persona así es capaz de no odiar a nadie. Cuando realizo que soy yo, que yo soy el que está aquí, que yo soy aquél… ¿qué pasa entonces? ¿Por qué desear? ¿Con qué propósito pondría su cuerpo en problemas?… ¿para qué?… ¿por qué?, si sus miedos ya han desaparecido y sus tristezas se han ido. Él ya no disfruta más de las cosas mundanas. Sólo disfruta del Supremo Sí Mismo.</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no se entusiasma con cosas mundanas. Por naturaleza. ¿Qué pasa si se da cuenta de ello?, ¿si lo realiza? Se asombra, se maravilla, se sobrecoge. No hay nada más. Está en un estado… con una sensación de sobrecogimiento, un sentimiento del Supremo Sí Mismo. No hay nada más. Queda absolutamente estupefacto en frente del Sí Mismo radiante, en frente de la iluminación del Sí Mismo. ¿Qué más? Se ha elevado a lo supremo.</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Atma rama bhavati.</w:t>
      </w:r>
      <w:r w:rsidDel="00000000" w:rsidR="00000000" w:rsidRPr="00000000">
        <w:rPr>
          <w:rFonts w:ascii="Times New Roman" w:cs="Times New Roman" w:eastAsia="Times New Roman" w:hAnsi="Times New Roman"/>
          <w:sz w:val="24"/>
          <w:szCs w:val="24"/>
          <w:rtl w:val="0"/>
        </w:rPr>
        <w:t xml:space="preserve"> Se ha vuelto uno con la Divinidad. Si esto no es </w:t>
      </w:r>
      <w:r w:rsidDel="00000000" w:rsidR="00000000" w:rsidRPr="00000000">
        <w:rPr>
          <w:rFonts w:ascii="Times New Roman" w:cs="Times New Roman" w:eastAsia="Times New Roman" w:hAnsi="Times New Roman"/>
          <w:i w:val="1"/>
          <w:sz w:val="24"/>
          <w:szCs w:val="24"/>
          <w:rtl w:val="0"/>
        </w:rPr>
        <w:t xml:space="preserve">Advaita Vedanta,</w:t>
      </w:r>
      <w:r w:rsidDel="00000000" w:rsidR="00000000" w:rsidRPr="00000000">
        <w:rPr>
          <w:rFonts w:ascii="Times New Roman" w:cs="Times New Roman" w:eastAsia="Times New Roman" w:hAnsi="Times New Roman"/>
          <w:sz w:val="24"/>
          <w:szCs w:val="24"/>
          <w:rtl w:val="0"/>
        </w:rPr>
        <w:t xml:space="preserve"> si la realización del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no es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entonces, ¿qué hace en los </w:t>
      </w:r>
      <w:r w:rsidDel="00000000" w:rsidR="00000000" w:rsidRPr="00000000">
        <w:rPr>
          <w:rFonts w:ascii="Times New Roman" w:cs="Times New Roman" w:eastAsia="Times New Roman" w:hAnsi="Times New Roman"/>
          <w:i w:val="1"/>
          <w:sz w:val="24"/>
          <w:szCs w:val="24"/>
          <w:rtl w:val="0"/>
        </w:rPr>
        <w:t xml:space="preserve">Bhakti sutra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Esto quiere decir que la finalidad del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la consumación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 la devoción, el objetivo último de la devoción… es la realización del Supremo Sí-Mismo.</w:t>
      </w:r>
    </w:p>
    <w:p w:rsidR="00000000" w:rsidDel="00000000" w:rsidP="00000000" w:rsidRDefault="00000000" w:rsidRPr="00000000" w14:paraId="0000000A">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Por consiguiente, la devoción, incluso si es con forma </w:t>
      </w:r>
      <w:r w:rsidDel="00000000" w:rsidR="00000000" w:rsidRPr="00000000">
        <w:rPr>
          <w:rFonts w:ascii="Times New Roman" w:cs="Times New Roman" w:eastAsia="Times New Roman" w:hAnsi="Times New Roman"/>
          <w:i w:val="1"/>
          <w:sz w:val="24"/>
          <w:szCs w:val="24"/>
          <w:rtl w:val="0"/>
        </w:rPr>
        <w:t xml:space="preserve">(sagura),</w:t>
      </w:r>
      <w:r w:rsidDel="00000000" w:rsidR="00000000" w:rsidRPr="00000000">
        <w:rPr>
          <w:rFonts w:ascii="Times New Roman" w:cs="Times New Roman" w:eastAsia="Times New Roman" w:hAnsi="Times New Roman"/>
          <w:sz w:val="24"/>
          <w:szCs w:val="24"/>
          <w:rtl w:val="0"/>
        </w:rPr>
        <w:t xml:space="preserve"> debe conducir a la devoción sin forma </w:t>
      </w:r>
      <w:r w:rsidDel="00000000" w:rsidR="00000000" w:rsidRPr="00000000">
        <w:rPr>
          <w:rFonts w:ascii="Times New Roman" w:cs="Times New Roman" w:eastAsia="Times New Roman" w:hAnsi="Times New Roman"/>
          <w:i w:val="1"/>
          <w:sz w:val="24"/>
          <w:szCs w:val="24"/>
          <w:rtl w:val="0"/>
        </w:rPr>
        <w:t xml:space="preserve">(nirguna). </w:t>
      </w:r>
      <w:r w:rsidDel="00000000" w:rsidR="00000000" w:rsidRPr="00000000">
        <w:rPr>
          <w:rFonts w:ascii="Times New Roman" w:cs="Times New Roman" w:eastAsia="Times New Roman" w:hAnsi="Times New Roman"/>
          <w:sz w:val="24"/>
          <w:szCs w:val="24"/>
          <w:rtl w:val="0"/>
        </w:rPr>
        <w:t xml:space="preserve">Al final debe realizarse el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Si esto no sucede, ustedes deambularán en callejones y callejuelas de la devoción, en todos los tipos de devociones. Pero hay una devoción… el </w:t>
      </w:r>
      <w:r w:rsidDel="00000000" w:rsidR="00000000" w:rsidRPr="00000000">
        <w:rPr>
          <w:rFonts w:ascii="Times New Roman" w:cs="Times New Roman" w:eastAsia="Times New Roman" w:hAnsi="Times New Roman"/>
          <w:i w:val="1"/>
          <w:sz w:val="24"/>
          <w:szCs w:val="24"/>
          <w:rtl w:val="0"/>
        </w:rPr>
        <w:t xml:space="preserve">Narada Bhakti Sutra,</w:t>
      </w:r>
      <w:r w:rsidDel="00000000" w:rsidR="00000000" w:rsidRPr="00000000">
        <w:rPr>
          <w:rFonts w:ascii="Times New Roman" w:cs="Times New Roman" w:eastAsia="Times New Roman" w:hAnsi="Times New Roman"/>
          <w:sz w:val="24"/>
          <w:szCs w:val="24"/>
          <w:rtl w:val="0"/>
        </w:rPr>
        <w:t xml:space="preserve"> hacia el final, dice que hay once formas de devoción, de amar a Dios </w:t>
      </w:r>
      <w:r w:rsidDel="00000000" w:rsidR="00000000" w:rsidRPr="00000000">
        <w:rPr>
          <w:rFonts w:ascii="Times New Roman" w:cs="Times New Roman" w:eastAsia="Times New Roman" w:hAnsi="Times New Roman"/>
          <w:i w:val="1"/>
          <w:sz w:val="24"/>
          <w:szCs w:val="24"/>
          <w:rtl w:val="0"/>
        </w:rPr>
        <w:t xml:space="preserve">(asakhtis):</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 oír su grandeza</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Anhelar ver su forma</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Anhelar adorarlo siempre</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Anhelar recordarlo siempre</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Servirlo siempre como un esclavo</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Amarlo como a un amigo</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Amarlo como a un cónyuge</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Amarlo como a un hijo</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Sacrificar el alma por Él</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Anhelar hacerse uno con Él</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1065"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Sufrir Su ausencia, incluso por un instante, como un amante.</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estas formas de amar a Dios hay una… </w:t>
      </w:r>
      <w:r w:rsidDel="00000000" w:rsidR="00000000" w:rsidRPr="00000000">
        <w:rPr>
          <w:rFonts w:ascii="Times New Roman" w:cs="Times New Roman" w:eastAsia="Times New Roman" w:hAnsi="Times New Roman"/>
          <w:i w:val="1"/>
          <w:sz w:val="24"/>
          <w:szCs w:val="24"/>
          <w:rtl w:val="0"/>
        </w:rPr>
        <w:t xml:space="preserve">Tanmayata Aasakthi</w:t>
      </w:r>
      <w:r w:rsidDel="00000000" w:rsidR="00000000" w:rsidRPr="00000000">
        <w:rPr>
          <w:rFonts w:ascii="Times New Roman" w:cs="Times New Roman" w:eastAsia="Times New Roman" w:hAnsi="Times New Roman"/>
          <w:sz w:val="24"/>
          <w:szCs w:val="24"/>
          <w:rtl w:val="0"/>
        </w:rPr>
        <w:t xml:space="preserve">. ¿Qué es? Volverse uno con Él. El que alcanza a</w:t>
      </w:r>
      <w:r w:rsidDel="00000000" w:rsidR="00000000" w:rsidRPr="00000000">
        <w:rPr>
          <w:rFonts w:ascii="Times New Roman" w:cs="Times New Roman" w:eastAsia="Times New Roman" w:hAnsi="Times New Roman"/>
          <w:i w:val="1"/>
          <w:sz w:val="24"/>
          <w:szCs w:val="24"/>
          <w:rtl w:val="0"/>
        </w:rPr>
        <w:t xml:space="preserve"> Brahman </w:t>
      </w:r>
      <w:r w:rsidDel="00000000" w:rsidR="00000000" w:rsidRPr="00000000">
        <w:rPr>
          <w:rFonts w:ascii="Times New Roman" w:cs="Times New Roman" w:eastAsia="Times New Roman" w:hAnsi="Times New Roman"/>
          <w:sz w:val="24"/>
          <w:szCs w:val="24"/>
          <w:rtl w:val="0"/>
        </w:rPr>
        <w:t xml:space="preserve">se vuelve Uno con</w:t>
      </w:r>
      <w:r w:rsidDel="00000000" w:rsidR="00000000" w:rsidRPr="00000000">
        <w:rPr>
          <w:rFonts w:ascii="Times New Roman" w:cs="Times New Roman" w:eastAsia="Times New Roman" w:hAnsi="Times New Roman"/>
          <w:i w:val="1"/>
          <w:sz w:val="24"/>
          <w:szCs w:val="24"/>
          <w:rtl w:val="0"/>
        </w:rPr>
        <w:t xml:space="preserve"> Brahman</w:t>
      </w:r>
      <w:r w:rsidDel="00000000" w:rsidR="00000000" w:rsidRPr="00000000">
        <w:rPr>
          <w:rFonts w:ascii="Times New Roman" w:cs="Times New Roman" w:eastAsia="Times New Roman" w:hAnsi="Times New Roman"/>
          <w:sz w:val="24"/>
          <w:szCs w:val="24"/>
          <w:rtl w:val="0"/>
        </w:rPr>
        <w:t xml:space="preserve">. Como la flecha que al llegar al blanco se vuelve una con el blanco. Ahí esta el </w:t>
      </w:r>
      <w:r w:rsidDel="00000000" w:rsidR="00000000" w:rsidRPr="00000000">
        <w:rPr>
          <w:rFonts w:ascii="Times New Roman" w:cs="Times New Roman" w:eastAsia="Times New Roman" w:hAnsi="Times New Roman"/>
          <w:i w:val="1"/>
          <w:sz w:val="24"/>
          <w:szCs w:val="24"/>
          <w:rtl w:val="0"/>
        </w:rPr>
        <w:t xml:space="preserve">asakthi</w:t>
      </w:r>
      <w:r w:rsidDel="00000000" w:rsidR="00000000" w:rsidRPr="00000000">
        <w:rPr>
          <w:rFonts w:ascii="Times New Roman" w:cs="Times New Roman" w:eastAsia="Times New Roman" w:hAnsi="Times New Roman"/>
          <w:sz w:val="24"/>
          <w:szCs w:val="24"/>
          <w:rtl w:val="0"/>
        </w:rPr>
        <w:t xml:space="preserve">. Ahí está el amor, ahí esta la devoción. Entonces, ¿cómo podría la devoción estar en conflicto con el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no es posible. No es posible. Para aquél que conoce realmente la devoción, esto no es posible. ¿En qué clase de devoción terminamos metidos? Todas las formas de devoción, excepto la de fusión con el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En el momento en que llegamos a sentirnos Uno, decimos: «No, hasta aquí llego yo, no voy más allá». Cuando al río le llega la hora de volverse océano: «No, no, yo mejor sigo siendo un río». Esto es lo que le sucede a la mayoría de personas que piensan que son devotos. Recuerdan bien el nombre </w:t>
      </w:r>
      <w:r w:rsidDel="00000000" w:rsidR="00000000" w:rsidRPr="00000000">
        <w:rPr>
          <w:rFonts w:ascii="Times New Roman" w:cs="Times New Roman" w:eastAsia="Times New Roman" w:hAnsi="Times New Roman"/>
          <w:i w:val="1"/>
          <w:sz w:val="24"/>
          <w:szCs w:val="24"/>
          <w:rtl w:val="0"/>
        </w:rPr>
        <w:t xml:space="preserve">(smaranam). </w:t>
      </w:r>
      <w:r w:rsidDel="00000000" w:rsidR="00000000" w:rsidRPr="00000000">
        <w:rPr>
          <w:rFonts w:ascii="Times New Roman" w:cs="Times New Roman" w:eastAsia="Times New Roman" w:hAnsi="Times New Roman"/>
          <w:sz w:val="24"/>
          <w:szCs w:val="24"/>
          <w:rtl w:val="0"/>
        </w:rPr>
        <w:t xml:space="preserve">Muy bello todo. Vienen a escuchar todos los discursos. Sobre los cantos, ni siquiera se preguntan. Si cantan en Benares, se oye en Muddenahalli. Pero no aman recordarlo, no lo aman dentro, sino que cantan con voz muy fuerte para que todo el mundo se entere… </w:t>
      </w:r>
      <w:r w:rsidDel="00000000" w:rsidR="00000000" w:rsidRPr="00000000">
        <w:rPr>
          <w:rFonts w:ascii="Times New Roman" w:cs="Times New Roman" w:eastAsia="Times New Roman" w:hAnsi="Times New Roman"/>
          <w:i w:val="1"/>
          <w:sz w:val="24"/>
          <w:szCs w:val="24"/>
          <w:rtl w:val="0"/>
        </w:rPr>
        <w:t xml:space="preserve">Sai Ram, Sai Ram,</w:t>
      </w:r>
      <w:r w:rsidDel="00000000" w:rsidR="00000000" w:rsidRPr="00000000">
        <w:rPr>
          <w:rFonts w:ascii="Times New Roman" w:cs="Times New Roman" w:eastAsia="Times New Roman" w:hAnsi="Times New Roman"/>
          <w:sz w:val="24"/>
          <w:szCs w:val="24"/>
          <w:rtl w:val="0"/>
        </w:rPr>
        <w:t xml:space="preserve"> todo el mundo tiene que saber que yo soy un devoto de Sai Baba. Organizan toda clase de actividades, sesiones de oración, sesiones de </w:t>
      </w:r>
      <w:r w:rsidDel="00000000" w:rsidR="00000000" w:rsidRPr="00000000">
        <w:rPr>
          <w:rFonts w:ascii="Times New Roman" w:cs="Times New Roman" w:eastAsia="Times New Roman" w:hAnsi="Times New Roman"/>
          <w:i w:val="1"/>
          <w:sz w:val="24"/>
          <w:szCs w:val="24"/>
          <w:rtl w:val="0"/>
        </w:rPr>
        <w:t xml:space="preserve">pujas</w:t>
      </w:r>
      <w:r w:rsidDel="00000000" w:rsidR="00000000" w:rsidRPr="00000000">
        <w:rPr>
          <w:rFonts w:ascii="Times New Roman" w:cs="Times New Roman" w:eastAsia="Times New Roman" w:hAnsi="Times New Roman"/>
          <w:sz w:val="24"/>
          <w:szCs w:val="24"/>
          <w:rtl w:val="0"/>
        </w:rPr>
        <w:t xml:space="preserve">, lectura de los nombres de Dios, organizan todo tipo de programas. Adoración de los pies… «aunque no sea directamente, al menos en la foto estoy haciendo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adoración a los pies».</w:t>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forma de devoción de amor a Dios es: sólo servirle. «Yo no soy un </w:t>
      </w:r>
      <w:r w:rsidDel="00000000" w:rsidR="00000000" w:rsidRPr="00000000">
        <w:rPr>
          <w:rFonts w:ascii="Times New Roman" w:cs="Times New Roman" w:eastAsia="Times New Roman" w:hAnsi="Times New Roman"/>
          <w:i w:val="1"/>
          <w:sz w:val="24"/>
          <w:szCs w:val="24"/>
          <w:rtl w:val="0"/>
        </w:rPr>
        <w:t xml:space="preserve">seva dal</w:t>
      </w:r>
      <w:r w:rsidDel="00000000" w:rsidR="00000000" w:rsidRPr="00000000">
        <w:rPr>
          <w:rFonts w:ascii="Times New Roman" w:cs="Times New Roman" w:eastAsia="Times New Roman" w:hAnsi="Times New Roman"/>
          <w:sz w:val="24"/>
          <w:szCs w:val="24"/>
          <w:rtl w:val="0"/>
        </w:rPr>
        <w:t xml:space="preserve">, soy un voluntario».</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Qué quiere decir esto? «Yo voy a distribuir comida, a distribuir agua, a distribuir medicinas, a distribuir esto y lo otro. Me vuelvo un voluntario sirviendo en las instituciones de Swami» Es la forma de amar a Dios, sirviéndolo </w:t>
      </w:r>
      <w:r w:rsidDel="00000000" w:rsidR="00000000" w:rsidRPr="00000000">
        <w:rPr>
          <w:rFonts w:ascii="Times New Roman" w:cs="Times New Roman" w:eastAsia="Times New Roman" w:hAnsi="Times New Roman"/>
          <w:i w:val="1"/>
          <w:sz w:val="24"/>
          <w:szCs w:val="24"/>
          <w:rtl w:val="0"/>
        </w:rPr>
        <w:t xml:space="preserve">(Dasyam). </w:t>
      </w:r>
      <w:r w:rsidDel="00000000" w:rsidR="00000000" w:rsidRPr="00000000">
        <w:rPr>
          <w:rFonts w:ascii="Times New Roman" w:cs="Times New Roman" w:eastAsia="Times New Roman" w:hAnsi="Times New Roman"/>
          <w:sz w:val="24"/>
          <w:szCs w:val="24"/>
          <w:rtl w:val="0"/>
        </w:rPr>
        <w:t xml:space="preserve">Sólo unos pocos se elevarán un poquito más a la siguiente manera de amar a Dios, amarlo como a un amigo </w:t>
      </w:r>
      <w:r w:rsidDel="00000000" w:rsidR="00000000" w:rsidRPr="00000000">
        <w:rPr>
          <w:rFonts w:ascii="Times New Roman" w:cs="Times New Roman" w:eastAsia="Times New Roman" w:hAnsi="Times New Roman"/>
          <w:i w:val="1"/>
          <w:sz w:val="24"/>
          <w:szCs w:val="24"/>
          <w:rtl w:val="0"/>
        </w:rPr>
        <w:t xml:space="preserve">(sakhyam).</w:t>
      </w:r>
      <w:r w:rsidDel="00000000" w:rsidR="00000000" w:rsidRPr="00000000">
        <w:rPr>
          <w:rFonts w:ascii="Times New Roman" w:cs="Times New Roman" w:eastAsia="Times New Roman" w:hAnsi="Times New Roman"/>
          <w:sz w:val="24"/>
          <w:szCs w:val="24"/>
          <w:rtl w:val="0"/>
        </w:rPr>
        <w:t xml:space="preserve"> Éstos se acercan bastante a Swami de acuerdo con sus afectos, sus apegos y su comprensión. Swami les permite también experimentar amarlo como un amigo </w:t>
      </w:r>
      <w:r w:rsidDel="00000000" w:rsidR="00000000" w:rsidRPr="00000000">
        <w:rPr>
          <w:rFonts w:ascii="Times New Roman" w:cs="Times New Roman" w:eastAsia="Times New Roman" w:hAnsi="Times New Roman"/>
          <w:i w:val="1"/>
          <w:sz w:val="24"/>
          <w:szCs w:val="24"/>
          <w:rtl w:val="0"/>
        </w:rPr>
        <w:t xml:space="preserve">(sakhyavati)</w:t>
      </w:r>
      <w:r w:rsidDel="00000000" w:rsidR="00000000" w:rsidRPr="00000000">
        <w:rPr>
          <w:rFonts w:ascii="Times New Roman" w:cs="Times New Roman" w:eastAsia="Times New Roman" w:hAnsi="Times New Roman"/>
          <w:sz w:val="24"/>
          <w:szCs w:val="24"/>
          <w:rtl w:val="0"/>
        </w:rPr>
        <w:t xml:space="preserve">. Pero, ¿cuántos de ellos se vuelven Uno con Él? ¿Cuántos realizan el Supremo Sí Mismo? </w:t>
      </w:r>
      <w:r w:rsidDel="00000000" w:rsidR="00000000" w:rsidRPr="00000000">
        <w:rPr>
          <w:rFonts w:ascii="Times New Roman" w:cs="Times New Roman" w:eastAsia="Times New Roman" w:hAnsi="Times New Roman"/>
          <w:i w:val="1"/>
          <w:sz w:val="24"/>
          <w:szCs w:val="24"/>
          <w:rtl w:val="0"/>
        </w:rPr>
        <w:t xml:space="preserve">(Atma nivedanan). </w:t>
      </w:r>
      <w:r w:rsidDel="00000000" w:rsidR="00000000" w:rsidRPr="00000000">
        <w:rPr>
          <w:rFonts w:ascii="Times New Roman" w:cs="Times New Roman" w:eastAsia="Times New Roman" w:hAnsi="Times New Roman"/>
          <w:sz w:val="24"/>
          <w:szCs w:val="24"/>
          <w:rtl w:val="0"/>
        </w:rPr>
        <w:t xml:space="preserve">Pueden contarse con los dedos. Llegaron hasta amar a Dios como a un amigo. ¿Cuántos llegaron a fundirse con Él? ¿Acaso dejaron de existir después de la Realización del </w:t>
      </w:r>
      <w:r w:rsidDel="00000000" w:rsidR="00000000" w:rsidRPr="00000000">
        <w:rPr>
          <w:rFonts w:ascii="Times New Roman" w:cs="Times New Roman" w:eastAsia="Times New Roman" w:hAnsi="Times New Roman"/>
          <w:i w:val="1"/>
          <w:sz w:val="24"/>
          <w:szCs w:val="24"/>
          <w:rtl w:val="0"/>
        </w:rPr>
        <w:t xml:space="preserve">Atman? </w:t>
      </w:r>
      <w:r w:rsidDel="00000000" w:rsidR="00000000" w:rsidRPr="00000000">
        <w:rPr>
          <w:rFonts w:ascii="Times New Roman" w:cs="Times New Roman" w:eastAsia="Times New Roman" w:hAnsi="Times New Roman"/>
          <w:sz w:val="24"/>
          <w:szCs w:val="24"/>
          <w:rtl w:val="0"/>
        </w:rPr>
        <w:t xml:space="preserve">Ya no son dos, sólo hay uno. ¿Cuántos llegaron?… ¿cuántos?… ¿cuántos?</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Quiere decir que la devoción no maduró hasta convertirse en la visión de la divinidad como Uno Mismo </w:t>
      </w:r>
      <w:r w:rsidDel="00000000" w:rsidR="00000000" w:rsidRPr="00000000">
        <w:rPr>
          <w:rFonts w:ascii="Times New Roman" w:cs="Times New Roman" w:eastAsia="Times New Roman" w:hAnsi="Times New Roman"/>
          <w:i w:val="1"/>
          <w:sz w:val="24"/>
          <w:szCs w:val="24"/>
          <w:rtl w:val="0"/>
        </w:rPr>
        <w:t xml:space="preserve">(Advaita Darshana)</w:t>
      </w:r>
      <w:r w:rsidDel="00000000" w:rsidR="00000000" w:rsidRPr="00000000">
        <w:rPr>
          <w:rFonts w:ascii="Times New Roman" w:cs="Times New Roman" w:eastAsia="Times New Roman" w:hAnsi="Times New Roman"/>
          <w:sz w:val="24"/>
          <w:szCs w:val="24"/>
          <w:rtl w:val="0"/>
        </w:rPr>
        <w:t xml:space="preserve">. No se ha convertido en Realización del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y ahí es donde está Mi problema. He venido a darles lo que me piden, de tal manera que un día me pidan lo que vine a darles. Yo les doy cualquier cosa que me pidan. «Dame esto, dame lo otro». Esta bien. OK. Un día espero que hayan terminado de pedir y cuando finalmente no tengan nada que pedir, entonces podré darles lo que vine a darles. Nunca fue de otra manera. Siempre estuvo la No Dualidad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en el trasfondo de todo. Pero cada persona lo comprende de diferente manera. Toma la parte del mensaje que le interesa y se va. Algunos escogen la meditación, otros el servicio, otros el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otros escogen la devoción pura, otros no entienden y lo único que quieren es solamente mirar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Swami. Eso es todo lo que tienen en su mente. Así, cada persona toma sus propias cosas de este árbol de los deseos. Cada uno pide según sus deseos: trabajo, mujer, hijos, dinero. Y después del dinero, pide más dinero. Y después de que se ha hecho todo, al jubilarse, pide una oportunidad de servicio. Pide todo tipo de cosas. ¿Cuántos, realmente, se dicen a sí mismos: «Yo sólo quiero realizarme»? Muy pocos. Por eso se dice que no es posible que todos entiendan esto. Por eso, en la antigüedad, se decía: «El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es algo muy secreto».</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Antiguamente, nadie podía ponerse a enseñar esto como en los tiempos modernos. Esto se decía en la antigüedad, no en los tiempos modernos. ¿Por qué? «No enseñen esto a personas que no tengan una mente apacible». ¿Cómo pueden tener una mente apacible si tienen tantos deseos? «No les den clases a ellos». Decían así: «no se lo enseñen ni siquiera a aquellos que no son sus hijos, ni a sus discípulos. Porque no van a comprender, a menos que hayan vivido con usted, hayan crecido con usted, hayan entendido y hayan logrado la paz en la mente </w:t>
      </w:r>
      <w:r w:rsidDel="00000000" w:rsidR="00000000" w:rsidRPr="00000000">
        <w:rPr>
          <w:rFonts w:ascii="Times New Roman" w:cs="Times New Roman" w:eastAsia="Times New Roman" w:hAnsi="Times New Roman"/>
          <w:i w:val="1"/>
          <w:sz w:val="24"/>
          <w:szCs w:val="24"/>
          <w:rtl w:val="0"/>
        </w:rPr>
        <w:t xml:space="preserve">(prashantamanasam)</w:t>
      </w:r>
      <w:r w:rsidDel="00000000" w:rsidR="00000000" w:rsidRPr="00000000">
        <w:rPr>
          <w:rFonts w:ascii="Times New Roman" w:cs="Times New Roman" w:eastAsia="Times New Roman" w:hAnsi="Times New Roman"/>
          <w:sz w:val="24"/>
          <w:szCs w:val="24"/>
          <w:rtl w:val="0"/>
        </w:rPr>
        <w:t xml:space="preserve">. Incluso si usted se los enseñara, no entraría nada en sus cabezas». Tantas personas tienen la cabeza llena con demasiadas cosas. ¿Cuál sería el espacio para que ellos pudieran aprender sobre el conocimiento de </w:t>
      </w:r>
      <w:r w:rsidDel="00000000" w:rsidR="00000000" w:rsidRPr="00000000">
        <w:rPr>
          <w:rFonts w:ascii="Times New Roman" w:cs="Times New Roman" w:eastAsia="Times New Roman" w:hAnsi="Times New Roman"/>
          <w:i w:val="1"/>
          <w:sz w:val="24"/>
          <w:szCs w:val="24"/>
          <w:rtl w:val="0"/>
        </w:rPr>
        <w:t xml:space="preserve">Atman Atmajnana</w:t>
      </w:r>
      <w:r w:rsidDel="00000000" w:rsidR="00000000" w:rsidRPr="00000000">
        <w:rPr>
          <w:rFonts w:ascii="Times New Roman" w:cs="Times New Roman" w:eastAsia="Times New Roman" w:hAnsi="Times New Roman"/>
          <w:sz w:val="24"/>
          <w:szCs w:val="24"/>
          <w:rtl w:val="0"/>
        </w:rPr>
        <w:t xml:space="preserve">? Entre el día a día, las preocupaciones, los asuntos familiares, los asuntos profesionales y legales y todo tipo de asuntos. ¿Cuándo sería el momento? ¿Cuándo estará su cabeza desocupada para poder tener pensamientos elevados?… ¿Cuándo estará desocupada? «No entregues esta enseñanza a aquellos que no tienen la mente en paz». Tienen todo tipo de asuntos en la cabeza. ¿Quién ha venido totalmente vacío ante Dios? </w:t>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 una historia de un maestro zen a quien llega un discípulo pidiéndole: «Quiero aprender de usted». Un año completo (como nuestros estudiantes de los </w:t>
      </w:r>
      <w:r w:rsidDel="00000000" w:rsidR="00000000" w:rsidRPr="00000000">
        <w:rPr>
          <w:rFonts w:ascii="Times New Roman" w:cs="Times New Roman" w:eastAsia="Times New Roman" w:hAnsi="Times New Roman"/>
          <w:i w:val="1"/>
          <w:sz w:val="24"/>
          <w:szCs w:val="24"/>
          <w:rtl w:val="0"/>
        </w:rPr>
        <w:t xml:space="preserve">Upanishads</w:t>
      </w:r>
      <w:r w:rsidDel="00000000" w:rsidR="00000000" w:rsidRPr="00000000">
        <w:rPr>
          <w:rFonts w:ascii="Times New Roman" w:cs="Times New Roman" w:eastAsia="Times New Roman" w:hAnsi="Times New Roman"/>
          <w:sz w:val="24"/>
          <w:szCs w:val="24"/>
          <w:rtl w:val="0"/>
        </w:rPr>
        <w:t xml:space="preserve">) en austeridades, celibato, estudio. «Pasa un año entero en esto y sólo después, ven y pídemelo de nuevo». Venían una y otra vez. No se le enseñaba a todos. La gente viene y sigue viniendo, pero por sus propias cosas. No vienen buscando esto. Es como si te acercaras al árbol de los deseos y le pidieras un café y un pastel, porque tu mente sólo está pensando en eso. Sólo con palabras dices: «Otórgame la liberación, otórgame la liberación», pero en el momento en que Swami te dice, «Ven, te voy a otorgar la liberación </w:t>
      </w:r>
      <w:r w:rsidDel="00000000" w:rsidR="00000000" w:rsidRPr="00000000">
        <w:rPr>
          <w:rFonts w:ascii="Times New Roman" w:cs="Times New Roman" w:eastAsia="Times New Roman" w:hAnsi="Times New Roman"/>
          <w:i w:val="1"/>
          <w:sz w:val="24"/>
          <w:szCs w:val="24"/>
          <w:rtl w:val="0"/>
        </w:rPr>
        <w:t xml:space="preserve">(moksha)»,</w:t>
      </w:r>
      <w:r w:rsidDel="00000000" w:rsidR="00000000" w:rsidRPr="00000000">
        <w:rPr>
          <w:rFonts w:ascii="Times New Roman" w:cs="Times New Roman" w:eastAsia="Times New Roman" w:hAnsi="Times New Roman"/>
          <w:sz w:val="24"/>
          <w:szCs w:val="24"/>
          <w:rtl w:val="0"/>
        </w:rPr>
        <w:t xml:space="preserve"> dices: ‘no, hoy no. Tengo cosas que hacer. Mi hijo tiene que casarse. Tengo que conseguir marido para mi hija. Estoy justo ahora esperando un nieto. La construcción de la casa va por la mitad y tengo que resolver los asuntos legales con mi hermano respecto de las propiedades de mi padre. Así que quiero que me des la liberación, pero en este instante, no la quiero. Ya vendré más adelante por ella’». Pero ese «más adelante» nunca llega. Nunca llega. </w:t>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Siempre tienen una excusa para que este no sea el momento para ver a la Divinidad como Uno Mismo </w:t>
      </w:r>
      <w:r w:rsidDel="00000000" w:rsidR="00000000" w:rsidRPr="00000000">
        <w:rPr>
          <w:rFonts w:ascii="Times New Roman" w:cs="Times New Roman" w:eastAsia="Times New Roman" w:hAnsi="Times New Roman"/>
          <w:i w:val="1"/>
          <w:sz w:val="24"/>
          <w:szCs w:val="24"/>
          <w:rtl w:val="0"/>
        </w:rPr>
        <w:t xml:space="preserve">(advaita parshana).</w:t>
      </w:r>
      <w:r w:rsidDel="00000000" w:rsidR="00000000" w:rsidRPr="00000000">
        <w:rPr>
          <w:rFonts w:ascii="Times New Roman" w:cs="Times New Roman" w:eastAsia="Times New Roman" w:hAnsi="Times New Roman"/>
          <w:sz w:val="24"/>
          <w:szCs w:val="24"/>
          <w:rtl w:val="0"/>
        </w:rPr>
        <w:t xml:space="preserve"> Este no es todavía el tiempo para la liberación </w:t>
      </w:r>
      <w:r w:rsidDel="00000000" w:rsidR="00000000" w:rsidRPr="00000000">
        <w:rPr>
          <w:rFonts w:ascii="Times New Roman" w:cs="Times New Roman" w:eastAsia="Times New Roman" w:hAnsi="Times New Roman"/>
          <w:i w:val="1"/>
          <w:sz w:val="24"/>
          <w:szCs w:val="24"/>
          <w:rtl w:val="0"/>
        </w:rPr>
        <w:t xml:space="preserve">(moksha).</w:t>
      </w:r>
      <w:r w:rsidDel="00000000" w:rsidR="00000000" w:rsidRPr="00000000">
        <w:rPr>
          <w:rFonts w:ascii="Times New Roman" w:cs="Times New Roman" w:eastAsia="Times New Roman" w:hAnsi="Times New Roman"/>
          <w:sz w:val="24"/>
          <w:szCs w:val="24"/>
          <w:rtl w:val="0"/>
        </w:rPr>
        <w:t xml:space="preserve"> El </w:t>
      </w:r>
      <w:r w:rsidDel="00000000" w:rsidR="00000000" w:rsidRPr="00000000">
        <w:rPr>
          <w:rFonts w:ascii="Times New Roman" w:cs="Times New Roman" w:eastAsia="Times New Roman" w:hAnsi="Times New Roman"/>
          <w:i w:val="1"/>
          <w:sz w:val="24"/>
          <w:szCs w:val="24"/>
          <w:rtl w:val="0"/>
        </w:rPr>
        <w:t xml:space="preserve">Upanishad</w:t>
      </w:r>
      <w:r w:rsidDel="00000000" w:rsidR="00000000" w:rsidRPr="00000000">
        <w:rPr>
          <w:rFonts w:ascii="Times New Roman" w:cs="Times New Roman" w:eastAsia="Times New Roman" w:hAnsi="Times New Roman"/>
          <w:sz w:val="24"/>
          <w:szCs w:val="24"/>
          <w:rtl w:val="0"/>
        </w:rPr>
        <w:t xml:space="preserve"> habla sobre la liberación de una manera muy hermosa: «¿Quiénes la logran? No la logran los que cumplen con los deberes de cada etapa de la vida </w:t>
      </w:r>
      <w:r w:rsidDel="00000000" w:rsidR="00000000" w:rsidRPr="00000000">
        <w:rPr>
          <w:rFonts w:ascii="Times New Roman" w:cs="Times New Roman" w:eastAsia="Times New Roman" w:hAnsi="Times New Roman"/>
          <w:i w:val="1"/>
          <w:sz w:val="24"/>
          <w:szCs w:val="24"/>
          <w:rtl w:val="0"/>
        </w:rPr>
        <w:t xml:space="preserve">(Dharmas)». </w:t>
      </w:r>
      <w:r w:rsidDel="00000000" w:rsidR="00000000" w:rsidRPr="00000000">
        <w:rPr>
          <w:rFonts w:ascii="Times New Roman" w:cs="Times New Roman" w:eastAsia="Times New Roman" w:hAnsi="Times New Roman"/>
          <w:sz w:val="24"/>
          <w:szCs w:val="24"/>
          <w:rtl w:val="0"/>
        </w:rPr>
        <w:t xml:space="preserve">¿Qué quiere decir esto? Que la logran aquellos que ya han pasado por los deberes para las cuatro etapas de la vida (celibato, jefe de familia, anacoreta y renunciante). La logran los que dicen, «sólo quiero la auto-realización». A los demás no se les permite llegar. Cuando habla el </w:t>
      </w:r>
      <w:r w:rsidDel="00000000" w:rsidR="00000000" w:rsidRPr="00000000">
        <w:rPr>
          <w:rFonts w:ascii="Times New Roman" w:cs="Times New Roman" w:eastAsia="Times New Roman" w:hAnsi="Times New Roman"/>
          <w:i w:val="1"/>
          <w:sz w:val="24"/>
          <w:szCs w:val="24"/>
          <w:rtl w:val="0"/>
        </w:rPr>
        <w:t xml:space="preserve">rishi, </w:t>
      </w:r>
      <w:r w:rsidDel="00000000" w:rsidR="00000000" w:rsidRPr="00000000">
        <w:rPr>
          <w:rFonts w:ascii="Times New Roman" w:cs="Times New Roman" w:eastAsia="Times New Roman" w:hAnsi="Times New Roman"/>
          <w:sz w:val="24"/>
          <w:szCs w:val="24"/>
          <w:rtl w:val="0"/>
        </w:rPr>
        <w:t xml:space="preserve">sólo lo comprenden aquellos que sólo desean eso. Los demás no lo comprenden. «Eso» sólo brilla en la mente de los puros, no en la mente de otras personas. ¿Por qué? Porque se quedaron en alguna etapa de la vida. </w:t>
      </w:r>
      <w:r w:rsidDel="00000000" w:rsidR="00000000" w:rsidRPr="00000000">
        <w:rPr>
          <w:rFonts w:ascii="Times New Roman" w:cs="Times New Roman" w:eastAsia="Times New Roman" w:hAnsi="Times New Roman"/>
          <w:i w:val="1"/>
          <w:sz w:val="24"/>
          <w:szCs w:val="24"/>
          <w:rtl w:val="0"/>
        </w:rPr>
        <w:t xml:space="preserve">Saraswati</w:t>
      </w:r>
      <w:r w:rsidDel="00000000" w:rsidR="00000000" w:rsidRPr="00000000">
        <w:rPr>
          <w:rFonts w:ascii="Times New Roman" w:cs="Times New Roman" w:eastAsia="Times New Roman" w:hAnsi="Times New Roman"/>
          <w:sz w:val="24"/>
          <w:szCs w:val="24"/>
          <w:rtl w:val="0"/>
        </w:rPr>
        <w:t xml:space="preserve"> debería cambiar los nombres de las etapas de la vida por </w:t>
      </w:r>
      <w:r w:rsidDel="00000000" w:rsidR="00000000" w:rsidRPr="00000000">
        <w:rPr>
          <w:rFonts w:ascii="Times New Roman" w:cs="Times New Roman" w:eastAsia="Times New Roman" w:hAnsi="Times New Roman"/>
          <w:i w:val="1"/>
          <w:sz w:val="24"/>
          <w:szCs w:val="24"/>
          <w:rtl w:val="0"/>
        </w:rPr>
        <w:t xml:space="preserve">Ati-Ashrama</w:t>
      </w:r>
      <w:r w:rsidDel="00000000" w:rsidR="00000000" w:rsidRPr="00000000">
        <w:rPr>
          <w:rFonts w:ascii="Times New Roman" w:cs="Times New Roman" w:eastAsia="Times New Roman" w:hAnsi="Times New Roman"/>
          <w:sz w:val="24"/>
          <w:szCs w:val="24"/>
          <w:rtl w:val="0"/>
        </w:rPr>
        <w:t xml:space="preserve"> (juego de palabras) para que todos piensen sólo en </w:t>
      </w:r>
      <w:r w:rsidDel="00000000" w:rsidR="00000000" w:rsidRPr="00000000">
        <w:rPr>
          <w:rFonts w:ascii="Times New Roman" w:cs="Times New Roman" w:eastAsia="Times New Roman" w:hAnsi="Times New Roman"/>
          <w:i w:val="1"/>
          <w:sz w:val="24"/>
          <w:szCs w:val="24"/>
          <w:rtl w:val="0"/>
        </w:rPr>
        <w:t xml:space="preserve">Brahman</w:t>
      </w:r>
      <w:r w:rsidDel="00000000" w:rsidR="00000000" w:rsidRPr="00000000">
        <w:rPr>
          <w:rFonts w:ascii="Times New Roman" w:cs="Times New Roman" w:eastAsia="Times New Roman" w:hAnsi="Times New Roman"/>
          <w:sz w:val="24"/>
          <w:szCs w:val="24"/>
          <w:rtl w:val="0"/>
        </w:rPr>
        <w:t xml:space="preserve"> y en nada más. Porque todos están tomando refugio en las cuatro etapas de la vida (celibato, jefe de familia, anacoreta y renunciante) y diciendo «todavía no».</w:t>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 estaba contando la historia de ese </w:t>
      </w:r>
      <w:r w:rsidDel="00000000" w:rsidR="00000000" w:rsidRPr="00000000">
        <w:rPr>
          <w:rFonts w:ascii="Times New Roman" w:cs="Times New Roman" w:eastAsia="Times New Roman" w:hAnsi="Times New Roman"/>
          <w:i w:val="1"/>
          <w:sz w:val="24"/>
          <w:szCs w:val="24"/>
          <w:rtl w:val="0"/>
        </w:rPr>
        <w:t xml:space="preserve">brahmín</w:t>
      </w:r>
      <w:r w:rsidDel="00000000" w:rsidR="00000000" w:rsidRPr="00000000">
        <w:rPr>
          <w:rFonts w:ascii="Times New Roman" w:cs="Times New Roman" w:eastAsia="Times New Roman" w:hAnsi="Times New Roman"/>
          <w:sz w:val="24"/>
          <w:szCs w:val="24"/>
          <w:rtl w:val="0"/>
        </w:rPr>
        <w:t xml:space="preserve"> que estaba ocupado en todo tipo de cosas y oraba por la Realización. Y cuando el </w:t>
      </w:r>
      <w:r w:rsidDel="00000000" w:rsidR="00000000" w:rsidRPr="00000000">
        <w:rPr>
          <w:rFonts w:ascii="Times New Roman" w:cs="Times New Roman" w:eastAsia="Times New Roman" w:hAnsi="Times New Roman"/>
          <w:i w:val="1"/>
          <w:sz w:val="24"/>
          <w:szCs w:val="24"/>
          <w:rtl w:val="0"/>
        </w:rPr>
        <w:t xml:space="preserve">Gurú</w:t>
      </w:r>
      <w:r w:rsidDel="00000000" w:rsidR="00000000" w:rsidRPr="00000000">
        <w:rPr>
          <w:rFonts w:ascii="Times New Roman" w:cs="Times New Roman" w:eastAsia="Times New Roman" w:hAnsi="Times New Roman"/>
          <w:sz w:val="24"/>
          <w:szCs w:val="24"/>
          <w:rtl w:val="0"/>
        </w:rPr>
        <w:t xml:space="preserve"> viene a decirle, «ven conmigo, te enseñaré el conocimiento de </w:t>
      </w:r>
      <w:r w:rsidDel="00000000" w:rsidR="00000000" w:rsidRPr="00000000">
        <w:rPr>
          <w:rFonts w:ascii="Times New Roman" w:cs="Times New Roman" w:eastAsia="Times New Roman" w:hAnsi="Times New Roman"/>
          <w:i w:val="1"/>
          <w:sz w:val="24"/>
          <w:szCs w:val="24"/>
          <w:rtl w:val="0"/>
        </w:rPr>
        <w:t xml:space="preserve">Brahman,</w:t>
      </w:r>
      <w:r w:rsidDel="00000000" w:rsidR="00000000" w:rsidRPr="00000000">
        <w:rPr>
          <w:rFonts w:ascii="Times New Roman" w:cs="Times New Roman" w:eastAsia="Times New Roman" w:hAnsi="Times New Roman"/>
          <w:sz w:val="24"/>
          <w:szCs w:val="24"/>
          <w:rtl w:val="0"/>
        </w:rPr>
        <w:t xml:space="preserve"> te otorgaré a liberación», contesta: «No, ahora no. Mi hijo está pequeño. Cuando crezca». El </w:t>
      </w:r>
      <w:r w:rsidDel="00000000" w:rsidR="00000000" w:rsidRPr="00000000">
        <w:rPr>
          <w:rFonts w:ascii="Times New Roman" w:cs="Times New Roman" w:eastAsia="Times New Roman" w:hAnsi="Times New Roman"/>
          <w:i w:val="1"/>
          <w:sz w:val="24"/>
          <w:szCs w:val="24"/>
          <w:rtl w:val="0"/>
        </w:rPr>
        <w:t xml:space="preserve">Gurú</w:t>
      </w:r>
      <w:r w:rsidDel="00000000" w:rsidR="00000000" w:rsidRPr="00000000">
        <w:rPr>
          <w:rFonts w:ascii="Times New Roman" w:cs="Times New Roman" w:eastAsia="Times New Roman" w:hAnsi="Times New Roman"/>
          <w:sz w:val="24"/>
          <w:szCs w:val="24"/>
          <w:rtl w:val="0"/>
        </w:rPr>
        <w:t xml:space="preserve"> regresa cuando el hijo ha crecido y el </w:t>
      </w:r>
      <w:r w:rsidDel="00000000" w:rsidR="00000000" w:rsidRPr="00000000">
        <w:rPr>
          <w:rFonts w:ascii="Times New Roman" w:cs="Times New Roman" w:eastAsia="Times New Roman" w:hAnsi="Times New Roman"/>
          <w:i w:val="1"/>
          <w:sz w:val="24"/>
          <w:szCs w:val="24"/>
          <w:rtl w:val="0"/>
        </w:rPr>
        <w:t xml:space="preserve">brahmín</w:t>
      </w:r>
      <w:r w:rsidDel="00000000" w:rsidR="00000000" w:rsidRPr="00000000">
        <w:rPr>
          <w:rFonts w:ascii="Times New Roman" w:cs="Times New Roman" w:eastAsia="Times New Roman" w:hAnsi="Times New Roman"/>
          <w:sz w:val="24"/>
          <w:szCs w:val="24"/>
          <w:rtl w:val="0"/>
        </w:rPr>
        <w:t xml:space="preserve"> le responde: «No, ahora no, él esta contrayendo matrimonio». Entonces, vuelve después del matrimonio. Cuando vuelve, el </w:t>
      </w:r>
      <w:r w:rsidDel="00000000" w:rsidR="00000000" w:rsidRPr="00000000">
        <w:rPr>
          <w:rFonts w:ascii="Times New Roman" w:cs="Times New Roman" w:eastAsia="Times New Roman" w:hAnsi="Times New Roman"/>
          <w:i w:val="1"/>
          <w:sz w:val="24"/>
          <w:szCs w:val="24"/>
          <w:rtl w:val="0"/>
        </w:rPr>
        <w:t xml:space="preserve">brahmín</w:t>
      </w:r>
      <w:r w:rsidDel="00000000" w:rsidR="00000000" w:rsidRPr="00000000">
        <w:rPr>
          <w:rFonts w:ascii="Times New Roman" w:cs="Times New Roman" w:eastAsia="Times New Roman" w:hAnsi="Times New Roman"/>
          <w:sz w:val="24"/>
          <w:szCs w:val="24"/>
          <w:rtl w:val="0"/>
        </w:rPr>
        <w:t xml:space="preserve"> está esperando un nieto, «ven después de eso». Cuando regresa, «el nieto está muy pequeño y mi hijo es muy descuidado. Tengo que protegerlo». Entonces, «ven después»… Y finalmente, ¿qué pasa? Ese anciano deja el cuerpo y no obtuvo la liberación </w:t>
      </w:r>
      <w:r w:rsidDel="00000000" w:rsidR="00000000" w:rsidRPr="00000000">
        <w:rPr>
          <w:rFonts w:ascii="Times New Roman" w:cs="Times New Roman" w:eastAsia="Times New Roman" w:hAnsi="Times New Roman"/>
          <w:i w:val="1"/>
          <w:sz w:val="24"/>
          <w:szCs w:val="24"/>
          <w:rtl w:val="0"/>
        </w:rPr>
        <w:t xml:space="preserve">(moksha).</w:t>
      </w:r>
      <w:r w:rsidDel="00000000" w:rsidR="00000000" w:rsidRPr="00000000">
        <w:rPr>
          <w:rFonts w:ascii="Times New Roman" w:cs="Times New Roman" w:eastAsia="Times New Roman" w:hAnsi="Times New Roman"/>
          <w:sz w:val="24"/>
          <w:szCs w:val="24"/>
          <w:rtl w:val="0"/>
        </w:rPr>
        <w:t xml:space="preserve"> Lo entierran en el solar y regresa como serpiente para proteger las riquezas de la familia. Finalmente sus propios nietos lo matan a golpes.</w:t>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¿Cuántas personas toman en serio este tema?, ¿Cuántos dicen «yo lo quiero ya, en este mismo instante. Aquí y ahora»? Y Dios contesta: «OK, ven ahora, abandona todo, olvida tu trabajo, a tu esposa, olvida tu hogar, tu riqueza. Olvida tus diplomas, olvida a tus padres, olvida todo el resto de cosas porque de todas maneras te vas a quedar sin todo esto, hoy o mañana. Ven te daré la liberación </w:t>
      </w:r>
      <w:r w:rsidDel="00000000" w:rsidR="00000000" w:rsidRPr="00000000">
        <w:rPr>
          <w:rFonts w:ascii="Times New Roman" w:cs="Times New Roman" w:eastAsia="Times New Roman" w:hAnsi="Times New Roman"/>
          <w:i w:val="1"/>
          <w:sz w:val="24"/>
          <w:szCs w:val="24"/>
          <w:rtl w:val="0"/>
        </w:rPr>
        <w:t xml:space="preserve">(moksha)». </w:t>
      </w:r>
      <w:r w:rsidDel="00000000" w:rsidR="00000000" w:rsidRPr="00000000">
        <w:rPr>
          <w:rFonts w:ascii="Times New Roman" w:cs="Times New Roman" w:eastAsia="Times New Roman" w:hAnsi="Times New Roman"/>
          <w:sz w:val="24"/>
          <w:szCs w:val="24"/>
          <w:rtl w:val="0"/>
        </w:rPr>
        <w:t xml:space="preserve"> ¿Cuántos se levantarán y dirán «vamos, voy contigo», estando a media juventud, en pleno vigor y con tantas ambiciones e ideas? ¿Quién… cuántos se levantarán y dirán, «aquí estoy listo, ven Swami, tómame. Quiero la liberación»? ¿Cuántas personas habrán soltado todo y corrido detrás de Dios? Díganme, ¿cuántos han hecho esto en el pasado? </w:t>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devoto llega con alguna  condición, con términos y condiciones. Dice: «yo seré un devoto siempre y cuando … 1, 2, 3, 4, 5, 6, 7, 8 y 9» en la lista… y las cosas van aumentando más… y se siguen añadiendo más  cosas cada año que pasa. «Si sucede tal cosa, entonces yo seré un devoto». ¿Cuánto durará esta devoción?… ¿cuándo culminará en la realización del supremo Sí Mismo… ¿cuándo culminará en fundirse con el Todo? La pregunta que Yo hago es: ¿cuándo culminará? Y, ¿cuál es la utilidad de esa clase de devoción que no los hace uno con Bhagavan? Por esto, Yo ayer enfaticé de tantas maneras diferentes, que si tienen devoción, ésta sólo</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les ayudará si tienen en cuenta que la única razón de la devoción es la auto realización. La devoción que tengan por cualquier forma de Dios, se reforzará, se fortalecerá una vez que la hayan realizado. Porque, si ustedes realizan «mi Dios es sólo </w:t>
      </w:r>
      <w:r w:rsidDel="00000000" w:rsidR="00000000" w:rsidRPr="00000000">
        <w:rPr>
          <w:rFonts w:ascii="Times New Roman" w:cs="Times New Roman" w:eastAsia="Times New Roman" w:hAnsi="Times New Roman"/>
          <w:i w:val="1"/>
          <w:sz w:val="24"/>
          <w:szCs w:val="24"/>
          <w:rtl w:val="0"/>
        </w:rPr>
        <w:t xml:space="preserve">Brahman</w:t>
      </w:r>
      <w:r w:rsidDel="00000000" w:rsidR="00000000" w:rsidRPr="00000000">
        <w:rPr>
          <w:rFonts w:ascii="Times New Roman" w:cs="Times New Roman" w:eastAsia="Times New Roman" w:hAnsi="Times New Roman"/>
          <w:sz w:val="24"/>
          <w:szCs w:val="24"/>
          <w:rtl w:val="0"/>
        </w:rPr>
        <w:t xml:space="preserve">», se volverán más poderosos. Si no es así, se van a estancar en esos «¿Adónde fue… de qué fila… con quién habla… quién fue llamado a entrevista… qué les dió… quién es el nuevo V.I.P. en el corredor… quién es el estudiante que está todo el tiempo alrededor de Swami… qué pasa en el restaurante… quién es el nuevo jefe allí?» Estas son las cosas de las que se ocupa la mente.</w:t>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¿Entonces, dónde queda la intención de lograr ese vacío de la mente? No dejan espacio para alcanzar ese conocimiento superior. Esto es lo que el maestro zen le decía al discípulo al cabo de un año. El discípulo observaba lo que hacía su maestro: «está limpiando el piso, haciendo esto y lo otro, acarreando agua y cortando leña. Está ocupado». Al cabo de un año, el discípulo pierde la paciencia y se dice: «mira, éste no puede ser un conocedor de la verdad </w:t>
      </w:r>
      <w:r w:rsidDel="00000000" w:rsidR="00000000" w:rsidRPr="00000000">
        <w:rPr>
          <w:rFonts w:ascii="Times New Roman" w:cs="Times New Roman" w:eastAsia="Times New Roman" w:hAnsi="Times New Roman"/>
          <w:i w:val="1"/>
          <w:sz w:val="24"/>
          <w:szCs w:val="24"/>
          <w:rtl w:val="0"/>
        </w:rPr>
        <w:t xml:space="preserve">(jnani). </w:t>
      </w:r>
      <w:r w:rsidDel="00000000" w:rsidR="00000000" w:rsidRPr="00000000">
        <w:rPr>
          <w:rFonts w:ascii="Times New Roman" w:cs="Times New Roman" w:eastAsia="Times New Roman" w:hAnsi="Times New Roman"/>
          <w:sz w:val="24"/>
          <w:szCs w:val="24"/>
          <w:rtl w:val="0"/>
        </w:rPr>
        <w:t xml:space="preserve"> Hace todos los días las mismas cosas y no me ha dicho ni una sola palabra en un año. ¿Qué clase de tipo es éste?» Así, al final, pierde la paciencia. El maestro, viendo su desasosiego, le pregunta qué le pasa.</w:t>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sé, he estado aquí un año, pero no he aprendido nada de usted. Incluso no creo que usted sea capaz de enseñarme nada, pues lo veo haciendo las tareas mundanas comunes y corrientes. No parece ser un conocedor del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lo que la gente pensaba también de </w:t>
      </w:r>
      <w:r w:rsidDel="00000000" w:rsidR="00000000" w:rsidRPr="00000000">
        <w:rPr>
          <w:rFonts w:ascii="Times New Roman" w:cs="Times New Roman" w:eastAsia="Times New Roman" w:hAnsi="Times New Roman"/>
          <w:i w:val="1"/>
          <w:sz w:val="24"/>
          <w:szCs w:val="24"/>
          <w:rtl w:val="0"/>
        </w:rPr>
        <w:t xml:space="preserve">Ramakrishna Paramahansa.</w:t>
      </w:r>
      <w:r w:rsidDel="00000000" w:rsidR="00000000" w:rsidRPr="00000000">
        <w:rPr>
          <w:rFonts w:ascii="Times New Roman" w:cs="Times New Roman" w:eastAsia="Times New Roman" w:hAnsi="Times New Roman"/>
          <w:sz w:val="24"/>
          <w:szCs w:val="24"/>
          <w:rtl w:val="0"/>
        </w:rPr>
        <w:t xml:space="preserve"> Decían: «no puede ser. Miren su comportamiento. Es un loco»</w:t>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Entonces el maestro zen llamó a su discípulo y le dijo: «Tomemos una taza de té». Pusieron dos tazas y empezó a servirle. Le sirvió, y cuando la taza ya estaba llena y se empezaba a derramar, siguió sirviendo. El discípulo dijo: </w:t>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hace? Ya no cabe mas, se está derramando.</w:t>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Fonts w:ascii="Adobe Hebrew Bold" w:cs="Adobe Hebrew Bold" w:eastAsia="Adobe Hebrew Bold" w:hAnsi="Adobe Hebrew Bold"/>
          <w:sz w:val="24"/>
          <w:szCs w:val="24"/>
          <w:rtl w:val="0"/>
        </w:rPr>
        <w:t xml:space="preserve">—</w:t>
      </w:r>
      <w:r w:rsidDel="00000000" w:rsidR="00000000" w:rsidRPr="00000000">
        <w:rPr>
          <w:rFonts w:ascii="Times New Roman" w:cs="Times New Roman" w:eastAsia="Times New Roman" w:hAnsi="Times New Roman"/>
          <w:sz w:val="24"/>
          <w:szCs w:val="24"/>
          <w:rtl w:val="0"/>
        </w:rPr>
        <w:t xml:space="preserve">Sucede exactamente lo mismo con tu mente: está llena con tantas otras cosas que no hay lugar para el conocimiento de </w:t>
      </w:r>
      <w:r w:rsidDel="00000000" w:rsidR="00000000" w:rsidRPr="00000000">
        <w:rPr>
          <w:rFonts w:ascii="Times New Roman" w:cs="Times New Roman" w:eastAsia="Times New Roman" w:hAnsi="Times New Roman"/>
          <w:i w:val="1"/>
          <w:sz w:val="24"/>
          <w:szCs w:val="24"/>
          <w:rtl w:val="0"/>
        </w:rPr>
        <w:t xml:space="preserve">Brahman.</w:t>
      </w:r>
      <w:r w:rsidDel="00000000" w:rsidR="00000000" w:rsidRPr="00000000">
        <w:rPr>
          <w:rFonts w:ascii="Times New Roman" w:cs="Times New Roman" w:eastAsia="Times New Roman" w:hAnsi="Times New Roman"/>
          <w:sz w:val="24"/>
          <w:szCs w:val="24"/>
          <w:rtl w:val="0"/>
        </w:rPr>
        <w:t xml:space="preserve"> Está demasiado llena de ti mismo. Demasiado llena de deseos, de apegos. No hay espacio para que yo te enseñe algo más. Primero, tienes que desocuparte del tú mismo y después venir. Solo entonces, algo sería posible.</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tenemos tanto miedo. «¿cómo vamos a desocuparnos a nosotros mismos?… ¿qué me pasará a mí, a mi familia, al trabajo, al futuro?»</w:t>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Él se ocupará de ello. Una vez que nos entreguemos a Swami, Él se ocupará de todo. Pero, nos creemos tan especiales que creemos estar por encima de todo. ¿Cómo es la devoción? Díganme. ¡La devoción correcta es la más elevada! Pero la más elevada debe conducirlos a lo más elevado. Debe conducirlos a la fusión con el </w:t>
      </w:r>
      <w:r w:rsidDel="00000000" w:rsidR="00000000" w:rsidRPr="00000000">
        <w:rPr>
          <w:rFonts w:ascii="Times New Roman" w:cs="Times New Roman" w:eastAsia="Times New Roman" w:hAnsi="Times New Roman"/>
          <w:i w:val="1"/>
          <w:sz w:val="24"/>
          <w:szCs w:val="24"/>
          <w:rtl w:val="0"/>
        </w:rPr>
        <w:t xml:space="preserve">Atma (Atma nivedanam). </w:t>
      </w: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¿Cuántos están viviendo en ese estado? Incluso como devotos (yo no estoy ni siquiera hablando de los que siguen el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Incluso como seguidores del camino de la devoción </w:t>
      </w:r>
      <w:r w:rsidDel="00000000" w:rsidR="00000000" w:rsidRPr="00000000">
        <w:rPr>
          <w:rFonts w:ascii="Times New Roman" w:cs="Times New Roman" w:eastAsia="Times New Roman" w:hAnsi="Times New Roman"/>
          <w:i w:val="1"/>
          <w:sz w:val="24"/>
          <w:szCs w:val="24"/>
          <w:rtl w:val="0"/>
        </w:rPr>
        <w:t xml:space="preserve">(bhaktas)</w:t>
      </w:r>
      <w:r w:rsidDel="00000000" w:rsidR="00000000" w:rsidRPr="00000000">
        <w:rPr>
          <w:rFonts w:ascii="Times New Roman" w:cs="Times New Roman" w:eastAsia="Times New Roman" w:hAnsi="Times New Roman"/>
          <w:sz w:val="24"/>
          <w:szCs w:val="24"/>
          <w:rtl w:val="0"/>
        </w:rPr>
        <w:t xml:space="preserve">, ¿cuántos están completamente satisfechos, cuántos no tienen ya más deseos… tienen todo… no odian a nadie, sus miedos y tristezas se han ido, ya no disfrutan las cosas mundanas, solo disfrutan el supremo Sí Mismo?… ¿cuántos? Las cosas pequeñas los exaltan, los hacen odiar, las cosas pequeñas los ponen furiosos y los hacen desear más.</w:t>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Así que, ¿dónde está la devoción? ¿Cómo podemos llamarnos a nosotros mismos devotos </w:t>
      </w:r>
      <w:r w:rsidDel="00000000" w:rsidR="00000000" w:rsidRPr="00000000">
        <w:rPr>
          <w:rFonts w:ascii="Times New Roman" w:cs="Times New Roman" w:eastAsia="Times New Roman" w:hAnsi="Times New Roman"/>
          <w:i w:val="1"/>
          <w:sz w:val="24"/>
          <w:szCs w:val="24"/>
          <w:rtl w:val="0"/>
        </w:rPr>
        <w:t xml:space="preserve">(bhaktas)?</w:t>
      </w:r>
      <w:r w:rsidDel="00000000" w:rsidR="00000000" w:rsidRPr="00000000">
        <w:rPr>
          <w:rFonts w:ascii="Times New Roman" w:cs="Times New Roman" w:eastAsia="Times New Roman" w:hAnsi="Times New Roman"/>
          <w:sz w:val="24"/>
          <w:szCs w:val="24"/>
          <w:rtl w:val="0"/>
        </w:rPr>
        <w:t xml:space="preserve"> Porque la devoción significa hacerse Uno con la Divinidad </w:t>
      </w:r>
      <w:r w:rsidDel="00000000" w:rsidR="00000000" w:rsidRPr="00000000">
        <w:rPr>
          <w:rFonts w:ascii="Times New Roman" w:cs="Times New Roman" w:eastAsia="Times New Roman" w:hAnsi="Times New Roman"/>
          <w:i w:val="1"/>
          <w:sz w:val="24"/>
          <w:szCs w:val="24"/>
          <w:rtl w:val="0"/>
        </w:rPr>
        <w:t xml:space="preserve">(Atma raman). </w:t>
      </w:r>
      <w:r w:rsidDel="00000000" w:rsidR="00000000" w:rsidRPr="00000000">
        <w:rPr>
          <w:rFonts w:ascii="Times New Roman" w:cs="Times New Roman" w:eastAsia="Times New Roman" w:hAnsi="Times New Roman"/>
          <w:sz w:val="24"/>
          <w:szCs w:val="24"/>
          <w:rtl w:val="0"/>
        </w:rPr>
        <w:t xml:space="preserve">Ésta tiene que llevarlos a la unión con su Ser Divino. Entonces, si solo hay Uno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¿dónde va a haber dualidad? Su mente se ha fundido, se ha vuelto no-mente… porque su mente se ha fundido con Swami. Incluso entonces, lo único que hay es </w:t>
      </w:r>
      <w:r w:rsidDel="00000000" w:rsidR="00000000" w:rsidRPr="00000000">
        <w:rPr>
          <w:rFonts w:ascii="Times New Roman" w:cs="Times New Roman" w:eastAsia="Times New Roman" w:hAnsi="Times New Roman"/>
          <w:i w:val="1"/>
          <w:sz w:val="24"/>
          <w:szCs w:val="24"/>
          <w:rtl w:val="0"/>
        </w:rPr>
        <w:t xml:space="preserve">Advaita: </w:t>
      </w:r>
      <w:r w:rsidDel="00000000" w:rsidR="00000000" w:rsidRPr="00000000">
        <w:rPr>
          <w:rFonts w:ascii="Times New Roman" w:cs="Times New Roman" w:eastAsia="Times New Roman" w:hAnsi="Times New Roman"/>
          <w:sz w:val="24"/>
          <w:szCs w:val="24"/>
          <w:rtl w:val="0"/>
        </w:rPr>
        <w:t xml:space="preserve">la suprema realización del Ser</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embargo, estamos contentos con lo que tenemos. Estás en el piso 46 o 48, dices, «la vista es buena», lo que es bueno para ti es bueno para Mí. Hay una posibilidad de otra habitación, «no, no, ésta está bien para mi, veo hasta Dubai, veo hasta Abu Dhabi y hasta más allá, creo que veo hasta los rascacielos de América. No estoy interesado en irme a otro lado. Estoy feliz». Entonces, ¿quién puede elevarlo más?. Sólo ustedes mismos pueden elevarse. Dios no los puede elevar.  Por eso se dice, «simplemente no es posible con ese tipo de devoción, en la que todo el tiempo se está buscando, buscando, buscando y sólo si se recibe algo, se acepta a Dios. En el momento en que no se está recibiendo, no existe Dios». Ese tipo de devoción no conduce a ninguna parte. ¿Qué tipo de devoción tienen? ¿Qué tipo de personas son ustedes? ¿Acaso son como las pastoras que seguían a Krishna?. Ellas, cuando se olvidaban de Él, se sentían tan intranquilas por no haber podido verlo, alcanzarlo, realizarlo. Ese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es el correcto. Todo lo que se hace es para Dios, nada es para uno mismo. No hay ni un triz de egoísmo en este tipo de personas. Y, si se olvidaran del pensamiento «Yo soy Uno con mi Ser Divino, con mi Dios», se sentirían tan intranquilos como un pez afuera del agua. Hasta que regresa al agua. Pero nuestros peces, aún sin agua, se sienten en el agua. Dicen: «el </w:t>
      </w:r>
      <w:r w:rsidDel="00000000" w:rsidR="00000000" w:rsidRPr="00000000">
        <w:rPr>
          <w:rFonts w:ascii="Times New Roman" w:cs="Times New Roman" w:eastAsia="Times New Roman" w:hAnsi="Times New Roman"/>
          <w:i w:val="1"/>
          <w:sz w:val="24"/>
          <w:szCs w:val="24"/>
          <w:rtl w:val="0"/>
        </w:rPr>
        <w:t xml:space="preserve">satsang</w:t>
      </w:r>
      <w:r w:rsidDel="00000000" w:rsidR="00000000" w:rsidRPr="00000000">
        <w:rPr>
          <w:rFonts w:ascii="Times New Roman" w:cs="Times New Roman" w:eastAsia="Times New Roman" w:hAnsi="Times New Roman"/>
          <w:sz w:val="24"/>
          <w:szCs w:val="24"/>
          <w:rtl w:val="0"/>
        </w:rPr>
        <w:t xml:space="preserve"> está transcurriendo y no me han invitado… han invitado a medio mundo … ¿por qué me están tratando así?… Hay tantos que están teniendo entrevistas y yo no la estoy teniendo». Esto se vuelve lo esencial. Pero eso no es lo esencial. Lo esencial es: ¿cómo podría yo vivir sin mi Señor? Él esta adentro de mí en este mismo instante.</w:t>
      </w:r>
    </w:p>
    <w:p w:rsidR="00000000" w:rsidDel="00000000" w:rsidP="00000000" w:rsidRDefault="00000000" w:rsidRPr="00000000" w14:paraId="0000002B">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Meera</w:t>
      </w:r>
      <w:r w:rsidDel="00000000" w:rsidR="00000000" w:rsidRPr="00000000">
        <w:rPr>
          <w:rFonts w:ascii="Times New Roman" w:cs="Times New Roman" w:eastAsia="Times New Roman" w:hAnsi="Times New Roman"/>
          <w:sz w:val="24"/>
          <w:szCs w:val="24"/>
          <w:rtl w:val="0"/>
        </w:rPr>
        <w:t xml:space="preserve"> buscaba a </w:t>
      </w:r>
      <w:r w:rsidDel="00000000" w:rsidR="00000000" w:rsidRPr="00000000">
        <w:rPr>
          <w:rFonts w:ascii="Times New Roman" w:cs="Times New Roman" w:eastAsia="Times New Roman" w:hAnsi="Times New Roman"/>
          <w:i w:val="1"/>
          <w:sz w:val="24"/>
          <w:szCs w:val="24"/>
          <w:rtl w:val="0"/>
        </w:rPr>
        <w:t xml:space="preserve">Krishna</w:t>
      </w:r>
      <w:r w:rsidDel="00000000" w:rsidR="00000000" w:rsidRPr="00000000">
        <w:rPr>
          <w:rFonts w:ascii="Times New Roman" w:cs="Times New Roman" w:eastAsia="Times New Roman" w:hAnsi="Times New Roman"/>
          <w:sz w:val="24"/>
          <w:szCs w:val="24"/>
          <w:rtl w:val="0"/>
        </w:rPr>
        <w:t xml:space="preserve"> por todas partes y se va caminando hasta la ciudad de Mathura, la ciudad de </w:t>
      </w:r>
      <w:r w:rsidDel="00000000" w:rsidR="00000000" w:rsidRPr="00000000">
        <w:rPr>
          <w:rFonts w:ascii="Times New Roman" w:cs="Times New Roman" w:eastAsia="Times New Roman" w:hAnsi="Times New Roman"/>
          <w:i w:val="1"/>
          <w:sz w:val="24"/>
          <w:szCs w:val="24"/>
          <w:rtl w:val="0"/>
        </w:rPr>
        <w:t xml:space="preserve">Krishna</w:t>
      </w:r>
      <w:r w:rsidDel="00000000" w:rsidR="00000000" w:rsidRPr="00000000">
        <w:rPr>
          <w:rFonts w:ascii="Times New Roman" w:cs="Times New Roman" w:eastAsia="Times New Roman" w:hAnsi="Times New Roman"/>
          <w:sz w:val="24"/>
          <w:szCs w:val="24"/>
          <w:rtl w:val="0"/>
        </w:rPr>
        <w:t xml:space="preserve">. Al llegar al templo, lo encuentra cerrado por haber terminado la hora de la ceremonia. Había un aviso que decía: «Regrese mañana». Entonces, ella dijo: «No puedo esperar un día más para ver a </w:t>
      </w:r>
      <w:r w:rsidDel="00000000" w:rsidR="00000000" w:rsidRPr="00000000">
        <w:rPr>
          <w:rFonts w:ascii="Times New Roman" w:cs="Times New Roman" w:eastAsia="Times New Roman" w:hAnsi="Times New Roman"/>
          <w:i w:val="1"/>
          <w:sz w:val="24"/>
          <w:szCs w:val="24"/>
          <w:rtl w:val="0"/>
        </w:rPr>
        <w:t xml:space="preserve">Krishna</w:t>
      </w:r>
      <w:r w:rsidDel="00000000" w:rsidR="00000000" w:rsidRPr="00000000">
        <w:rPr>
          <w:rFonts w:ascii="Times New Roman" w:cs="Times New Roman" w:eastAsia="Times New Roman" w:hAnsi="Times New Roman"/>
          <w:sz w:val="24"/>
          <w:szCs w:val="24"/>
          <w:rtl w:val="0"/>
        </w:rPr>
        <w:t xml:space="preserve">. Tengo que verlo ahora mismo». Como no fue posible, comenzó a llorar y a llamarlo. Llorando, golpeaba con su cabeza la puerta del templo e inmediatamente tuvo la visión del Señor Krishna como Uno con ella misma. Así llegó a ser una devota realizada. </w:t>
      </w:r>
      <w:r w:rsidDel="00000000" w:rsidR="00000000" w:rsidRPr="00000000">
        <w:rPr>
          <w:rFonts w:ascii="Times New Roman" w:cs="Times New Roman" w:eastAsia="Times New Roman" w:hAnsi="Times New Roman"/>
          <w:i w:val="1"/>
          <w:sz w:val="24"/>
          <w:szCs w:val="24"/>
          <w:rtl w:val="0"/>
        </w:rPr>
        <w:t xml:space="preserve">Meera</w:t>
      </w:r>
      <w:r w:rsidDel="00000000" w:rsidR="00000000" w:rsidRPr="00000000">
        <w:rPr>
          <w:rFonts w:ascii="Times New Roman" w:cs="Times New Roman" w:eastAsia="Times New Roman" w:hAnsi="Times New Roman"/>
          <w:sz w:val="24"/>
          <w:szCs w:val="24"/>
          <w:rtl w:val="0"/>
        </w:rPr>
        <w:t xml:space="preserve"> no tenía absolutamente ningún otro deseo, idea o ambición. Su única inquietud era: «Tengo que fundirme con mi divino Señor. Fuera de esto, no tenía ninguna de esas preocupaciones como: «¿acaso no soy importante… me dan lo suficiente…? ¿Me están respetando… tengo la posición o la autoridad que merezco… tengo poder… la gente reconoce mi servicio… me dan las posibilidades adecuadas con Swami… me llaman o no para el </w:t>
      </w:r>
      <w:r w:rsidDel="00000000" w:rsidR="00000000" w:rsidRPr="00000000">
        <w:rPr>
          <w:rFonts w:ascii="Times New Roman" w:cs="Times New Roman" w:eastAsia="Times New Roman" w:hAnsi="Times New Roman"/>
          <w:i w:val="1"/>
          <w:sz w:val="24"/>
          <w:szCs w:val="24"/>
          <w:rtl w:val="0"/>
        </w:rPr>
        <w:t xml:space="preserve">satsang</w:t>
      </w:r>
      <w:r w:rsidDel="00000000" w:rsidR="00000000" w:rsidRPr="00000000">
        <w:rPr>
          <w:rFonts w:ascii="Times New Roman" w:cs="Times New Roman" w:eastAsia="Times New Roman" w:hAnsi="Times New Roman"/>
          <w:sz w:val="24"/>
          <w:szCs w:val="24"/>
          <w:rtl w:val="0"/>
        </w:rPr>
        <w:t xml:space="preserve">… acaso me reconocen como el devoto más antiguo de este </w:t>
      </w:r>
      <w:r w:rsidDel="00000000" w:rsidR="00000000" w:rsidRPr="00000000">
        <w:rPr>
          <w:rFonts w:ascii="Times New Roman" w:cs="Times New Roman" w:eastAsia="Times New Roman" w:hAnsi="Times New Roman"/>
          <w:i w:val="1"/>
          <w:sz w:val="24"/>
          <w:szCs w:val="24"/>
          <w:rtl w:val="0"/>
        </w:rPr>
        <w:t xml:space="preserve">Baba…? </w:t>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¿Dónde hay devoción?… ¿Dónde hay devoción? y ¿dónde intereses personales? Y si quieren quejarse por ser los más antiguos o los más cercanos, no es posible. Sólo la realización del </w:t>
      </w:r>
      <w:r w:rsidDel="00000000" w:rsidR="00000000" w:rsidRPr="00000000">
        <w:rPr>
          <w:rFonts w:ascii="Times New Roman" w:cs="Times New Roman" w:eastAsia="Times New Roman" w:hAnsi="Times New Roman"/>
          <w:i w:val="1"/>
          <w:sz w:val="24"/>
          <w:szCs w:val="24"/>
          <w:rtl w:val="0"/>
        </w:rPr>
        <w:t xml:space="preserve">Atman (Atma nivedanam) </w:t>
      </w:r>
      <w:r w:rsidDel="00000000" w:rsidR="00000000" w:rsidRPr="00000000">
        <w:rPr>
          <w:rFonts w:ascii="Times New Roman" w:cs="Times New Roman" w:eastAsia="Times New Roman" w:hAnsi="Times New Roman"/>
          <w:sz w:val="24"/>
          <w:szCs w:val="24"/>
          <w:rtl w:val="0"/>
        </w:rPr>
        <w:t xml:space="preserve">es la más alta devoción.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nivedanam</w:t>
      </w:r>
      <w:r w:rsidDel="00000000" w:rsidR="00000000" w:rsidRPr="00000000">
        <w:rPr>
          <w:rFonts w:ascii="Times New Roman" w:cs="Times New Roman" w:eastAsia="Times New Roman" w:hAnsi="Times New Roman"/>
          <w:sz w:val="24"/>
          <w:szCs w:val="24"/>
          <w:rtl w:val="0"/>
        </w:rPr>
        <w:t xml:space="preserve"> quiere decir que ya no estás ahí: sólo hay Uno ahí. Por eso, </w:t>
      </w:r>
      <w:r w:rsidDel="00000000" w:rsidR="00000000" w:rsidRPr="00000000">
        <w:rPr>
          <w:rFonts w:ascii="Times New Roman" w:cs="Times New Roman" w:eastAsia="Times New Roman" w:hAnsi="Times New Roman"/>
          <w:i w:val="1"/>
          <w:sz w:val="24"/>
          <w:szCs w:val="24"/>
          <w:rtl w:val="0"/>
        </w:rPr>
        <w:t xml:space="preserve">Kabir</w:t>
      </w:r>
      <w:r w:rsidDel="00000000" w:rsidR="00000000" w:rsidRPr="00000000">
        <w:rPr>
          <w:rFonts w:ascii="Times New Roman" w:cs="Times New Roman" w:eastAsia="Times New Roman" w:hAnsi="Times New Roman"/>
          <w:sz w:val="24"/>
          <w:szCs w:val="24"/>
          <w:rtl w:val="0"/>
        </w:rPr>
        <w:t xml:space="preserve"> dice: «Es un sendero muy angosto y en ese sendero no caben dos». Cuando el yo está ahí, no hay lugar para Sai. Cuando Sai entra, no hay lugar para el yo. ¿De dónde viene esa ira por no ser reconocido o respetado? ¿De dónde viene ese odio porque otra persona no hace exactamente lo que dijiste? ¿De dónde vienen los resentimientos por no haber sido invitado, por no haber reconocida tu importancia y tu aprecio? ¿De dónde vino todo eso? Cuando estás en ese sendero estrecho, Dios no está en ese sendero. Piensas que Dios está ahí, pero Él no está ahí. Porque es un lugar muy estrecho, no hay suficiente espacio, no es una banca de estadio en la que quepan varios, es una silla para una sola persona. Ahí se sienta hoy una persona y mañana otra. Es un asiento de una sola plaza, nadie se puede sentar ahí, excepto Dios. ¿Cuántos han realmente vivenciado esto? Si hubieran vivenciado todas estas cosas: no odiar, no tener miedo ni tristezas, no sentirse atraído por las cosas mundanas, estar completamente satisfechos, no tener más deseos, ver todo como el </w:t>
      </w:r>
      <w:r w:rsidDel="00000000" w:rsidR="00000000" w:rsidRPr="00000000">
        <w:rPr>
          <w:rFonts w:ascii="Times New Roman" w:cs="Times New Roman" w:eastAsia="Times New Roman" w:hAnsi="Times New Roman"/>
          <w:i w:val="1"/>
          <w:sz w:val="24"/>
          <w:szCs w:val="24"/>
          <w:rtl w:val="0"/>
        </w:rPr>
        <w:t xml:space="preserve">Atman, </w:t>
      </w:r>
      <w:r w:rsidDel="00000000" w:rsidR="00000000" w:rsidRPr="00000000">
        <w:rPr>
          <w:rFonts w:ascii="Times New Roman" w:cs="Times New Roman" w:eastAsia="Times New Roman" w:hAnsi="Times New Roman"/>
          <w:sz w:val="24"/>
          <w:szCs w:val="24"/>
          <w:rtl w:val="0"/>
        </w:rPr>
        <w:t xml:space="preserve">sólo disfrutar del supremo Sí Mismo, haberse vuelto inmortal, haberse fundido con Él… todas estas cualidades, tendrían que ser las cualidades de un devoto para realmente ser un devoto (juego de palabras entre </w:t>
      </w:r>
      <w:r w:rsidDel="00000000" w:rsidR="00000000" w:rsidRPr="00000000">
        <w:rPr>
          <w:rFonts w:ascii="Times New Roman" w:cs="Times New Roman" w:eastAsia="Times New Roman" w:hAnsi="Times New Roman"/>
          <w:i w:val="1"/>
          <w:sz w:val="24"/>
          <w:szCs w:val="24"/>
          <w:rtl w:val="0"/>
        </w:rPr>
        <w:t xml:space="preserve">bhaktis </w:t>
      </w:r>
      <w:r w:rsidDel="00000000" w:rsidR="00000000" w:rsidRPr="00000000">
        <w:rPr>
          <w:rFonts w:ascii="Times New Roman" w:cs="Times New Roman" w:eastAsia="Times New Roman" w:hAnsi="Times New Roman"/>
          <w:sz w:val="24"/>
          <w:szCs w:val="24"/>
          <w:rtl w:val="0"/>
        </w:rPr>
        <w:t xml:space="preserve">-devotos- y </w:t>
      </w:r>
      <w:r w:rsidDel="00000000" w:rsidR="00000000" w:rsidRPr="00000000">
        <w:rPr>
          <w:rFonts w:ascii="Times New Roman" w:cs="Times New Roman" w:eastAsia="Times New Roman" w:hAnsi="Times New Roman"/>
          <w:i w:val="1"/>
          <w:sz w:val="24"/>
          <w:szCs w:val="24"/>
          <w:rtl w:val="0"/>
        </w:rPr>
        <w:t xml:space="preserve">bhuktis </w:t>
      </w:r>
      <w:r w:rsidDel="00000000" w:rsidR="00000000" w:rsidRPr="00000000">
        <w:rPr>
          <w:rFonts w:ascii="Times New Roman" w:cs="Times New Roman" w:eastAsia="Times New Roman" w:hAnsi="Times New Roman"/>
          <w:sz w:val="24"/>
          <w:szCs w:val="24"/>
          <w:rtl w:val="0"/>
        </w:rPr>
        <w:t xml:space="preserve">-comida-). Todos éstos sólo están preocupados por la comida. Parecen ser </w:t>
      </w:r>
      <w:r w:rsidDel="00000000" w:rsidR="00000000" w:rsidRPr="00000000">
        <w:rPr>
          <w:rFonts w:ascii="Times New Roman" w:cs="Times New Roman" w:eastAsia="Times New Roman" w:hAnsi="Times New Roman"/>
          <w:i w:val="1"/>
          <w:sz w:val="24"/>
          <w:szCs w:val="24"/>
          <w:rtl w:val="0"/>
        </w:rPr>
        <w:t xml:space="preserve">bhaktas</w:t>
      </w:r>
      <w:r w:rsidDel="00000000" w:rsidR="00000000" w:rsidRPr="00000000">
        <w:rPr>
          <w:rFonts w:ascii="Times New Roman" w:cs="Times New Roman" w:eastAsia="Times New Roman" w:hAnsi="Times New Roman"/>
          <w:sz w:val="24"/>
          <w:szCs w:val="24"/>
          <w:rtl w:val="0"/>
        </w:rPr>
        <w:t xml:space="preserve"> y adentro son sólo </w:t>
      </w:r>
      <w:r w:rsidDel="00000000" w:rsidR="00000000" w:rsidRPr="00000000">
        <w:rPr>
          <w:rFonts w:ascii="Times New Roman" w:cs="Times New Roman" w:eastAsia="Times New Roman" w:hAnsi="Times New Roman"/>
          <w:i w:val="1"/>
          <w:sz w:val="24"/>
          <w:szCs w:val="24"/>
          <w:rtl w:val="0"/>
        </w:rPr>
        <w:t xml:space="preserve">bhuktis</w:t>
      </w:r>
      <w:r w:rsidDel="00000000" w:rsidR="00000000" w:rsidRPr="00000000">
        <w:rPr>
          <w:rFonts w:ascii="Times New Roman" w:cs="Times New Roman" w:eastAsia="Times New Roman" w:hAnsi="Times New Roman"/>
          <w:sz w:val="24"/>
          <w:szCs w:val="24"/>
          <w:rtl w:val="0"/>
        </w:rPr>
        <w:t xml:space="preserve">: «Swami, por favor, dame esto, haz aquello por mí, por favor, ayúdame con lo otro, por favor, ocúpate de esto, yo sólo dependo de ti…». Pero, ¿en qué dependen y para qué?.</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Alguien me envió un mensaje: «Swami, siento que me voy a morir muy pronto. Pero tengo tantas responsabilidades, que tienes que ayudarme y ocuparte de esto y de lo otro». Otra cosa sería decir: «Swami, yo creo que me voy a morir muy pronto, pero eso no importa porque de todas maneras Tú estas cuidando todo, ¿acaso yo estoy haciendo algo? Tú eres el que está haciendo todo. Así que Tú eres el que tiene que cuidar tal cosa, sea que yo este aquí o no, eso no tiene importancia. En mi ausencia, Tú cuidas; cuando estoy presente, eres Tú quien cuida. Pero capaz que yo interfiero cuando Tú estas cuidando y quizás lo puedas hacer mejor en mi ausencia».</w:t>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devoción… ¿cuántos tienen esta devoción? Por eso no estoy satisfecho con personas que se creen devotos porque se visten de blanco, se ponen </w:t>
      </w:r>
      <w:r w:rsidDel="00000000" w:rsidR="00000000" w:rsidRPr="00000000">
        <w:rPr>
          <w:rFonts w:ascii="Times New Roman" w:cs="Times New Roman" w:eastAsia="Times New Roman" w:hAnsi="Times New Roman"/>
          <w:i w:val="1"/>
          <w:sz w:val="24"/>
          <w:szCs w:val="24"/>
          <w:rtl w:val="0"/>
        </w:rPr>
        <w:t xml:space="preserve">vibhuti</w:t>
      </w:r>
      <w:r w:rsidDel="00000000" w:rsidR="00000000" w:rsidRPr="00000000">
        <w:rPr>
          <w:rFonts w:ascii="Times New Roman" w:cs="Times New Roman" w:eastAsia="Times New Roman" w:hAnsi="Times New Roman"/>
          <w:sz w:val="24"/>
          <w:szCs w:val="24"/>
          <w:rtl w:val="0"/>
        </w:rPr>
        <w:t xml:space="preserve">, se saben los cantos del amanecer, los mil nombres de Dios, o porque sirven en las instituciones y cantan música devocional. No estoy satisfecho. Esos tiempos ya pasaron. Al menos en este plano, en este sendero, al menos alcancen ese estado de realización del </w:t>
      </w:r>
      <w:r w:rsidDel="00000000" w:rsidR="00000000" w:rsidRPr="00000000">
        <w:rPr>
          <w:rFonts w:ascii="Times New Roman" w:cs="Times New Roman" w:eastAsia="Times New Roman" w:hAnsi="Times New Roman"/>
          <w:i w:val="1"/>
          <w:sz w:val="24"/>
          <w:szCs w:val="24"/>
          <w:rtl w:val="0"/>
        </w:rPr>
        <w:t xml:space="preserve">Atma (Atma rama, Atma nivedanam).</w:t>
      </w:r>
      <w:r w:rsidDel="00000000" w:rsidR="00000000" w:rsidRPr="00000000">
        <w:rPr>
          <w:rFonts w:ascii="Times New Roman" w:cs="Times New Roman" w:eastAsia="Times New Roman" w:hAnsi="Times New Roman"/>
          <w:sz w:val="24"/>
          <w:szCs w:val="24"/>
          <w:rtl w:val="0"/>
        </w:rPr>
        <w:t xml:space="preserve"> Así está OK para mi. Porque ambas cosas son lo mismo. Son dos maneras de llamarlo. Se trata de lo mismo. O, si no, dedíquense a esa auto-interrogación </w:t>
      </w:r>
      <w:r w:rsidDel="00000000" w:rsidR="00000000" w:rsidRPr="00000000">
        <w:rPr>
          <w:rFonts w:ascii="Times New Roman" w:cs="Times New Roman" w:eastAsia="Times New Roman" w:hAnsi="Times New Roman"/>
          <w:i w:val="1"/>
          <w:sz w:val="24"/>
          <w:szCs w:val="24"/>
          <w:rtl w:val="0"/>
        </w:rPr>
        <w:t xml:space="preserve">(Vichara)</w:t>
      </w:r>
      <w:r w:rsidDel="00000000" w:rsidR="00000000" w:rsidRPr="00000000">
        <w:rPr>
          <w:rFonts w:ascii="Times New Roman" w:cs="Times New Roman" w:eastAsia="Times New Roman" w:hAnsi="Times New Roman"/>
          <w:sz w:val="24"/>
          <w:szCs w:val="24"/>
          <w:rtl w:val="0"/>
        </w:rPr>
        <w:t xml:space="preserve"> de la cual he estado hablando, si es que no hubieran llegado más allá de los nombres y formas de Dios a través de la devoción, quedando atrapados en algún lugar del camino. Esta confusión sobre los nombres y formas de Dios es tan desconcertante, que uno no se puede imaginar: los devotos de </w:t>
      </w:r>
      <w:r w:rsidDel="00000000" w:rsidR="00000000" w:rsidRPr="00000000">
        <w:rPr>
          <w:rFonts w:ascii="Times New Roman" w:cs="Times New Roman" w:eastAsia="Times New Roman" w:hAnsi="Times New Roman"/>
          <w:i w:val="1"/>
          <w:sz w:val="24"/>
          <w:szCs w:val="24"/>
          <w:rtl w:val="0"/>
        </w:rPr>
        <w:t xml:space="preserve">Rama</w:t>
      </w:r>
      <w:r w:rsidDel="00000000" w:rsidR="00000000" w:rsidRPr="00000000">
        <w:rPr>
          <w:rFonts w:ascii="Times New Roman" w:cs="Times New Roman" w:eastAsia="Times New Roman" w:hAnsi="Times New Roman"/>
          <w:sz w:val="24"/>
          <w:szCs w:val="24"/>
          <w:rtl w:val="0"/>
        </w:rPr>
        <w:t xml:space="preserve"> no pueden ser devotos de </w:t>
      </w:r>
      <w:r w:rsidDel="00000000" w:rsidR="00000000" w:rsidRPr="00000000">
        <w:rPr>
          <w:rFonts w:ascii="Times New Roman" w:cs="Times New Roman" w:eastAsia="Times New Roman" w:hAnsi="Times New Roman"/>
          <w:i w:val="1"/>
          <w:sz w:val="24"/>
          <w:szCs w:val="24"/>
          <w:rtl w:val="0"/>
        </w:rPr>
        <w:t xml:space="preserve">Krishna</w:t>
      </w:r>
      <w:r w:rsidDel="00000000" w:rsidR="00000000" w:rsidRPr="00000000">
        <w:rPr>
          <w:rFonts w:ascii="Times New Roman" w:cs="Times New Roman" w:eastAsia="Times New Roman" w:hAnsi="Times New Roman"/>
          <w:sz w:val="24"/>
          <w:szCs w:val="24"/>
          <w:rtl w:val="0"/>
        </w:rPr>
        <w:t xml:space="preserve">, los devotos de </w:t>
      </w:r>
      <w:r w:rsidDel="00000000" w:rsidR="00000000" w:rsidRPr="00000000">
        <w:rPr>
          <w:rFonts w:ascii="Times New Roman" w:cs="Times New Roman" w:eastAsia="Times New Roman" w:hAnsi="Times New Roman"/>
          <w:i w:val="1"/>
          <w:sz w:val="24"/>
          <w:szCs w:val="24"/>
          <w:rtl w:val="0"/>
        </w:rPr>
        <w:t xml:space="preserve">Shiva</w:t>
      </w:r>
      <w:r w:rsidDel="00000000" w:rsidR="00000000" w:rsidRPr="00000000">
        <w:rPr>
          <w:rFonts w:ascii="Times New Roman" w:cs="Times New Roman" w:eastAsia="Times New Roman" w:hAnsi="Times New Roman"/>
          <w:sz w:val="24"/>
          <w:szCs w:val="24"/>
          <w:rtl w:val="0"/>
        </w:rPr>
        <w:t xml:space="preserve"> no se pueden ver con los devotos de </w:t>
      </w:r>
      <w:r w:rsidDel="00000000" w:rsidR="00000000" w:rsidRPr="00000000">
        <w:rPr>
          <w:rFonts w:ascii="Times New Roman" w:cs="Times New Roman" w:eastAsia="Times New Roman" w:hAnsi="Times New Roman"/>
          <w:i w:val="1"/>
          <w:sz w:val="24"/>
          <w:szCs w:val="24"/>
          <w:rtl w:val="0"/>
        </w:rPr>
        <w:t xml:space="preserve">Vishnu</w:t>
      </w:r>
      <w:r w:rsidDel="00000000" w:rsidR="00000000" w:rsidRPr="00000000">
        <w:rPr>
          <w:rFonts w:ascii="Times New Roman" w:cs="Times New Roman" w:eastAsia="Times New Roman" w:hAnsi="Times New Roman"/>
          <w:sz w:val="24"/>
          <w:szCs w:val="24"/>
          <w:rtl w:val="0"/>
        </w:rPr>
        <w:t xml:space="preserve">. Piensen en toda la confusión que los nombres y formas han creado el pasado. Si hubieran alcanzado la devoción más elevada </w:t>
      </w:r>
      <w:r w:rsidDel="00000000" w:rsidR="00000000" w:rsidRPr="00000000">
        <w:rPr>
          <w:rFonts w:ascii="Times New Roman" w:cs="Times New Roman" w:eastAsia="Times New Roman" w:hAnsi="Times New Roman"/>
          <w:i w:val="1"/>
          <w:sz w:val="24"/>
          <w:szCs w:val="24"/>
          <w:rtl w:val="0"/>
        </w:rPr>
        <w:t xml:space="preserve">(para bhakti), </w:t>
      </w:r>
      <w:r w:rsidDel="00000000" w:rsidR="00000000" w:rsidRPr="00000000">
        <w:rPr>
          <w:rFonts w:ascii="Times New Roman" w:cs="Times New Roman" w:eastAsia="Times New Roman" w:hAnsi="Times New Roman"/>
          <w:sz w:val="24"/>
          <w:szCs w:val="24"/>
          <w:rtl w:val="0"/>
        </w:rPr>
        <w:t xml:space="preserve">habrían alcanzado su propio Ser, su Ser Divino. Así dicen las escrituras… «El verdadero devoto tiene devoción por la Divinidad que reside dentro de él». Volverse Uno con Eso: esta es la definición de devoción. ¿Quién la dio? </w:t>
      </w:r>
      <w:r w:rsidDel="00000000" w:rsidR="00000000" w:rsidRPr="00000000">
        <w:rPr>
          <w:rFonts w:ascii="Times New Roman" w:cs="Times New Roman" w:eastAsia="Times New Roman" w:hAnsi="Times New Roman"/>
          <w:i w:val="1"/>
          <w:sz w:val="24"/>
          <w:szCs w:val="24"/>
          <w:rtl w:val="0"/>
        </w:rPr>
        <w:t xml:space="preserve">Shankaracharya.</w:t>
      </w:r>
      <w:r w:rsidDel="00000000" w:rsidR="00000000" w:rsidRPr="00000000">
        <w:rPr>
          <w:rtl w:val="0"/>
        </w:rPr>
      </w:r>
    </w:p>
    <w:p w:rsidR="00000000" w:rsidDel="00000000" w:rsidP="00000000" w:rsidRDefault="00000000" w:rsidRPr="00000000" w14:paraId="0000002F">
      <w:pPr>
        <w:spacing w:line="240" w:lineRule="auto"/>
        <w:jc w:val="both"/>
        <w:rPr/>
      </w:pPr>
      <w:r w:rsidDel="00000000" w:rsidR="00000000" w:rsidRPr="00000000">
        <w:rPr>
          <w:rFonts w:ascii="Times New Roman" w:cs="Times New Roman" w:eastAsia="Times New Roman" w:hAnsi="Times New Roman"/>
          <w:sz w:val="24"/>
          <w:szCs w:val="24"/>
          <w:rtl w:val="0"/>
        </w:rPr>
        <w:t xml:space="preserve">Pero voy a volver al </w:t>
      </w:r>
      <w:r w:rsidDel="00000000" w:rsidR="00000000" w:rsidRPr="00000000">
        <w:rPr>
          <w:rFonts w:ascii="Times New Roman" w:cs="Times New Roman" w:eastAsia="Times New Roman" w:hAnsi="Times New Roman"/>
          <w:i w:val="1"/>
          <w:sz w:val="24"/>
          <w:szCs w:val="24"/>
          <w:rtl w:val="0"/>
        </w:rPr>
        <w:t xml:space="preserve">Narada Bhakti Sutra. </w:t>
      </w:r>
      <w:r w:rsidDel="00000000" w:rsidR="00000000" w:rsidRPr="00000000">
        <w:rPr>
          <w:rFonts w:ascii="Times New Roman" w:cs="Times New Roman" w:eastAsia="Times New Roman" w:hAnsi="Times New Roman"/>
          <w:sz w:val="24"/>
          <w:szCs w:val="24"/>
          <w:rtl w:val="0"/>
        </w:rPr>
        <w:t xml:space="preserve">¿Hay acaso algún texto sobre devoción mejor que el de </w:t>
      </w:r>
      <w:r w:rsidDel="00000000" w:rsidR="00000000" w:rsidRPr="00000000">
        <w:rPr>
          <w:rFonts w:ascii="Times New Roman" w:cs="Times New Roman" w:eastAsia="Times New Roman" w:hAnsi="Times New Roman"/>
          <w:i w:val="1"/>
          <w:sz w:val="24"/>
          <w:szCs w:val="24"/>
          <w:rtl w:val="0"/>
        </w:rPr>
        <w:t xml:space="preserve">Narada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Narada </w:t>
      </w:r>
      <w:r w:rsidDel="00000000" w:rsidR="00000000" w:rsidRPr="00000000">
        <w:rPr>
          <w:rFonts w:ascii="Times New Roman" w:cs="Times New Roman" w:eastAsia="Times New Roman" w:hAnsi="Times New Roman"/>
          <w:sz w:val="24"/>
          <w:szCs w:val="24"/>
          <w:rtl w:val="0"/>
        </w:rPr>
        <w:t xml:space="preserve">ha sido confirmado, validado, autenticado, referido. </w:t>
      </w:r>
      <w:r w:rsidDel="00000000" w:rsidR="00000000" w:rsidRPr="00000000">
        <w:rPr>
          <w:rFonts w:ascii="Times New Roman" w:cs="Times New Roman" w:eastAsia="Times New Roman" w:hAnsi="Times New Roman"/>
          <w:i w:val="1"/>
          <w:sz w:val="24"/>
          <w:szCs w:val="24"/>
          <w:rtl w:val="0"/>
        </w:rPr>
        <w:t xml:space="preserve">Narada, </w:t>
      </w:r>
      <w:r w:rsidDel="00000000" w:rsidR="00000000" w:rsidRPr="00000000">
        <w:rPr>
          <w:rFonts w:ascii="Times New Roman" w:cs="Times New Roman" w:eastAsia="Times New Roman" w:hAnsi="Times New Roman"/>
          <w:sz w:val="24"/>
          <w:szCs w:val="24"/>
          <w:rtl w:val="0"/>
        </w:rPr>
        <w:t xml:space="preserve">en su </w:t>
      </w:r>
      <w:r w:rsidDel="00000000" w:rsidR="00000000" w:rsidRPr="00000000">
        <w:rPr>
          <w:rFonts w:ascii="Times New Roman" w:cs="Times New Roman" w:eastAsia="Times New Roman" w:hAnsi="Times New Roman"/>
          <w:i w:val="1"/>
          <w:sz w:val="24"/>
          <w:szCs w:val="24"/>
          <w:rtl w:val="0"/>
        </w:rPr>
        <w:t xml:space="preserve">Bhakti Sutra</w:t>
      </w:r>
      <w:r w:rsidDel="00000000" w:rsidR="00000000" w:rsidRPr="00000000">
        <w:rPr>
          <w:rFonts w:ascii="Times New Roman" w:cs="Times New Roman" w:eastAsia="Times New Roman" w:hAnsi="Times New Roman"/>
          <w:sz w:val="24"/>
          <w:szCs w:val="24"/>
          <w:rtl w:val="0"/>
        </w:rPr>
        <w:t xml:space="preserve"> dice: «Aquél que no odia a nadie, que no tiene miedo ni tristezas, que no se siente atraído por las cosas mundanas, que está completamente satisfecho, que no tiene más  deseos, que ve el </w:t>
      </w:r>
      <w:r w:rsidDel="00000000" w:rsidR="00000000" w:rsidRPr="00000000">
        <w:rPr>
          <w:rFonts w:ascii="Times New Roman" w:cs="Times New Roman" w:eastAsia="Times New Roman" w:hAnsi="Times New Roman"/>
          <w:i w:val="1"/>
          <w:sz w:val="24"/>
          <w:szCs w:val="24"/>
          <w:rtl w:val="0"/>
        </w:rPr>
        <w:t xml:space="preserve">Atma </w:t>
      </w:r>
      <w:r w:rsidDel="00000000" w:rsidR="00000000" w:rsidRPr="00000000">
        <w:rPr>
          <w:rFonts w:ascii="Times New Roman" w:cs="Times New Roman" w:eastAsia="Times New Roman" w:hAnsi="Times New Roman"/>
          <w:sz w:val="24"/>
          <w:szCs w:val="24"/>
          <w:rtl w:val="0"/>
        </w:rPr>
        <w:t xml:space="preserve">en todo</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sólo disfruta del Sí Mismo, se ha hecho inmortal al fundirse con el Ser Supremo y se convierte en Uno con Eso </w:t>
      </w:r>
      <w:r w:rsidDel="00000000" w:rsidR="00000000" w:rsidRPr="00000000">
        <w:rPr>
          <w:rFonts w:ascii="Times New Roman" w:cs="Times New Roman" w:eastAsia="Times New Roman" w:hAnsi="Times New Roman"/>
          <w:i w:val="1"/>
          <w:sz w:val="24"/>
          <w:szCs w:val="24"/>
          <w:rtl w:val="0"/>
        </w:rPr>
        <w:t xml:space="preserve">(Atma rama bhavati)». </w:t>
      </w:r>
      <w:r w:rsidDel="00000000" w:rsidR="00000000" w:rsidRPr="00000000">
        <w:rPr>
          <w:rFonts w:ascii="Times New Roman" w:cs="Times New Roman" w:eastAsia="Times New Roman" w:hAnsi="Times New Roman"/>
          <w:sz w:val="24"/>
          <w:szCs w:val="24"/>
          <w:rtl w:val="0"/>
        </w:rPr>
        <w:t xml:space="preserve">No hay un lugar intermedio.</w:t>
      </w: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¿Dónde yace la confusión entre el camino de la devoción (bhakti) y el de la no dualidad (advaita)? Si el mismo Narada está diciendo esto, al hablar de todas las formas de devoción del Tanmayata Bhakti (olvidarse de todo, fundiéndose en Él).</w:t>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Bhagavata habla de esa entrega total, con la mente y los sentidos enfocados únicamente en Dios (atmanivedanam). Pero, ¿cuántos logran esto?... «Te entrego mi ser total en todo momento, mi cuerpo, mi mente, toda mi vida es tuya»… si alcanzaran este estado se volverían uno con la Divinidad. Entonces, se darían cuenta de que esto es sólo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sólo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No hay ninguna diferencia con el camino de la devoción: es lo mismo. </w:t>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que, no existe confusión, ni tampoco conflicto en ninguna parte. Aquellos que tienen una mente limitada y no comprenden, que no tienen la mente en paz, que no se merecen esto, tales personas estarán viendo siempre diferencias entre esto y lo otro, y hablarán. Toda esa devoción no les ha conducido al conocimiento, así que no estoy satisfecho, no estoy contento con ello. </w:t>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al final del camino de la devoción se volvieran conocedores de la verdad (</w:t>
      </w:r>
      <w:r w:rsidDel="00000000" w:rsidR="00000000" w:rsidRPr="00000000">
        <w:rPr>
          <w:rFonts w:ascii="Times New Roman" w:cs="Times New Roman" w:eastAsia="Times New Roman" w:hAnsi="Times New Roman"/>
          <w:i w:val="1"/>
          <w:sz w:val="24"/>
          <w:szCs w:val="24"/>
          <w:rtl w:val="0"/>
        </w:rPr>
        <w:t xml:space="preserve">jnanis</w:t>
      </w:r>
      <w:r w:rsidDel="00000000" w:rsidR="00000000" w:rsidRPr="00000000">
        <w:rPr>
          <w:rFonts w:ascii="Times New Roman" w:cs="Times New Roman" w:eastAsia="Times New Roman" w:hAnsi="Times New Roman"/>
          <w:sz w:val="24"/>
          <w:szCs w:val="24"/>
          <w:rtl w:val="0"/>
        </w:rPr>
        <w:t xml:space="preserve">), deberían: no odiar, no sentir miedo ni tristeza, no sentirse atraídos por las cosas mundanas, estar completamente satisfechos, no tener deseos, ver a Dios en todo, sólo disfrutar del supremo Sí Mismo y haberse fundido en Él. Se deberían haber convertido en esto. Ya tendría que haberse dado todo esto. Si ya han estado cincuenta años con Swami, esto debería de haberse logrado, después de cincuenta años haciendo la misma cosa. Si uno hace cualquier actividad durante cincuenta años, se vuelve el experto más grande del mundo en esa actividad, ¿no es cierto?, el mayor experto. Si por cincuenta años han estado haciendo lo mismo, deberían ser expertos. Así que, ¿cómo puede ser que han practicado la devoción durante cincuenta años y no son devotos expertos en el tema de haberse realizado? </w:t>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veces oigo charlas y discursos de otras personas hablando sobre la vida de Swami y siento que son tan vacíos… tan vacíos, tan esquemáticos, no tienen contenido, sólo hablan, repiten y repiten como loros… sin estar realmente convencidos. Esto no me gusta. Describen a Swami como madre compasiva, madre amorosa, hablan del servicio, del amor supremo, de muchos temas que no deberían hablar porque no entienden lo que son. Sólo repiten como loros y eso no me gusta. Podrían hablar, más bien, de lo que han experimentado: «Baba me ayudó con mi escolaridad, con mi educación, se hizo cargo de mí, me cuidó como una madre… como una madre o como un padre». Hasta ahí pueden llegar, pero no salten a decir que es la Encarnación del Amor, el Purna Avatar, porque ¿qué saben ustedes, qué es lo que entienden de eso? Van de un lado a otro hablando sobre quién es Sathya Sai Baba y alguien les pegunta: «¿quién es Shirdi Sai Baba?….. ¿de quién son esas oraciones, son de Sathya Sai Baba?» </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esencia de Él está entre Shirdi Sai y Sathya Sai. ¡Oh! ¡Qué maravilla!… Él es maravilloso, maravilloso». Más bien es algo que llena de asombro (juego de palabras). «La forma suprema del Absoluto». ¿Qué quiere decir la forma suprema?…. ¿Qué quiere decir, qué entienden de esto? «Que Él es el supremo entre todos los dioses» ¿qué significa esto para ustedes? «No, yo estoy adorando al mejor de los Dioses, al de la categoría más elevada». La devoción no debería tener que ver con nada externo, ni  con cuántos bhajans entonan, ni con cuántos nombres de Dios cantan, ni con cuántas veces han visitado el ashram o en cuántas actividades de servicio han participado. Al final, lo único que interesa es si han realizado que son uno con esa misma Divinidad: no hay dos, sino uno. ¿Acaso no se han dado cuenta? «No». Entonces, si la devoción no ha encontrado la realización no han terminado aún. Se encuentran en cualquier lugar de los pisos bajos. El que ustedes estén felices así, ya es una historia diferente. </w:t>
      </w:r>
    </w:p>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verdadero devoto siempre estará en la No Dualidad. Su comprensión del divino Señor será que Dios (Brahman) y su asociación con el divino Señor será siempre la misma: Yo y Tú Somos Uno. Lo que dijo Jesús: «Yo soy el mensajero divino de Dios, luego, Yo soy el Hijo de Dios, y al final, Yo y mi Padre somos Uno» ¿No dijo acaso eso? Alguien puede decir: «¡Oh!, pero yo y mi padre…. esto suena como una blasfemia». Jesús no lo dijo como si fuerauna blasfemia: «Yo y mi Padre somos Uno». Pero según las indicaciones estrictamente técnicas para la devoción, según las reglas del manual…¿Podrían ustedes decir que son igual a Krishna o igual a Rama? «No, no, Rama y Krishna son Dios y nosotros somos otra cosa», y así se crea más y más confusión en el mundo. </w:t>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Solo la NoDualidad cesa todas las confusiones. Todas las religiones son sólo devoción. Todas han peleado entre sí, y la cantidad de personas que se ha matado en el mundo debido a la religión es mucho mayor que aquella que se ha matado por cualquier otra causa. Todos siguen sólo el camino de la devoción, pero, ¿acaso han recibido la visión de lo divino como Sí Mismo? ¡No! Todavía sigue habiendo diferencias y disputas. «Creo en el código de conducta hindú». Pero, aún así, existen tantas divisiones. </w:t>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Ayer me enteré que en el Islam hay 300 sectas, 300 clases, ¿qué devoción es ésa?... no odiar, no tener más deseos, ver a Dios en todo … ¿dónde están esas cualidades? Devoción, devoción, devoción, devoción… ¿cuál devoción es esa? Por eso, Yo estoy motivando a todos a que se realicen, porque sólo cuando realicen ese Atman, sólo entonces, su devoción se volverá pura, habrá madurado, se volverá verdadera, no será más esa pseudo-devoción. Entonces, habrán entendido lo que significa devoción… sólo cuando hayan realizado la unidad con Bhagawan. Siendo así, sabrán de verdad lo que significa devoción y lo que es Bhagawan. Antes de esto, todo es sólo imaginación. Por consiguiente, esa imaginación no nos está llevando a ninguna parte, estamos dando vueltas en círculos como ciegos guiando a otros ciegos. </w:t>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supuesto que la devoción nos ha ayudado. ¿Cómo? Nos ha ayudado a volvernos más puros, menos egoístas. Nos ha ayudado a reducir nuestros deseos, los deseos que no queremos. Nos ha ayudado a volvernos mejores personas en la sociedad. A comportarnos de una manera más moral, más espiritual. Socialmente, somos más serviciales con las personas. Así que, nos ha traído muchos beneficios. Pero todavía estamos en el piso 48°, ¿acaso se hubiera podido llegar hasta ese piso sin devoción? No, la devoción nos ha ayudado a llegar así de lejos. Pero, ¿puede ella ayudarnos a avanzar más? No. De ahí en adelante, sólo nos puede ayudar el conocimiento (jnana). La devoción no nos puede ayudar. Lo que sigue es la comprensión de que la Divinidad es Una con todas las cosas, incluyéndolos a ustedes, a Mí y a todos. Siempre Swami dijo: «Yo soy Dios, y también ustedes lo son. Yo lo sé y ustedes no lo saben». Siempre se ha dicho «Yo soy Dios», «Todo es Dios», «Tú eres Eso» (</w:t>
      </w:r>
      <w:r w:rsidDel="00000000" w:rsidR="00000000" w:rsidRPr="00000000">
        <w:rPr>
          <w:rFonts w:ascii="Times New Roman" w:cs="Times New Roman" w:eastAsia="Times New Roman" w:hAnsi="Times New Roman"/>
          <w:i w:val="1"/>
          <w:sz w:val="24"/>
          <w:szCs w:val="24"/>
          <w:rtl w:val="0"/>
        </w:rPr>
        <w:t xml:space="preserve">Aham Bramhasmi, Sarvam Brahma, Tat twam asi</w:t>
      </w:r>
      <w:r w:rsidDel="00000000" w:rsidR="00000000" w:rsidRPr="00000000">
        <w:rPr>
          <w:rFonts w:ascii="Times New Roman" w:cs="Times New Roman" w:eastAsia="Times New Roman" w:hAnsi="Times New Roman"/>
          <w:sz w:val="24"/>
          <w:szCs w:val="24"/>
          <w:rtl w:val="0"/>
        </w:rPr>
        <w:t xml:space="preserve">) . Siempre se ha dicho. Ya sé que ustedes no lo saben. Esa es toda la diferencia. Pero, ¿cuántas personas tomaron en serio esta frase y se pusieron a trabajar, diciéndose: «Tengo que realizar que yo soy Dios»?</w:t>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Regresemos, entonces, a la definición de nuestro Shankaracharya quien también fue un gran devoto. Algunos poemas que cantamos aquí son de Shankaracharya. El escribió los tratados más elevados sobre la no dualidad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y también escribió muchísimos versos y enseñanzas. Muchos escritos. Y, ¿cómo fue que él reconcilió los dos caminos de la devoción y de la no dualidad (</w:t>
      </w:r>
      <w:r w:rsidDel="00000000" w:rsidR="00000000" w:rsidRPr="00000000">
        <w:rPr>
          <w:rFonts w:ascii="Times New Roman" w:cs="Times New Roman" w:eastAsia="Times New Roman" w:hAnsi="Times New Roman"/>
          <w:i w:val="1"/>
          <w:sz w:val="24"/>
          <w:szCs w:val="24"/>
          <w:rtl w:val="0"/>
        </w:rPr>
        <w:t xml:space="preserve">Bhakti y Advaita</w:t>
      </w:r>
      <w:r w:rsidDel="00000000" w:rsidR="00000000" w:rsidRPr="00000000">
        <w:rPr>
          <w:rFonts w:ascii="Times New Roman" w:cs="Times New Roman" w:eastAsia="Times New Roman" w:hAnsi="Times New Roman"/>
          <w:sz w:val="24"/>
          <w:szCs w:val="24"/>
          <w:rtl w:val="0"/>
        </w:rPr>
        <w:t xml:space="preserve">)? Él no los vio diferentes, sino uno como complemento del otro. A más devoción habrá más visión de la Divinidad como sí-mismo (</w:t>
      </w:r>
      <w:r w:rsidDel="00000000" w:rsidR="00000000" w:rsidRPr="00000000">
        <w:rPr>
          <w:rFonts w:ascii="Times New Roman" w:cs="Times New Roman" w:eastAsia="Times New Roman" w:hAnsi="Times New Roman"/>
          <w:i w:val="1"/>
          <w:sz w:val="24"/>
          <w:szCs w:val="24"/>
          <w:rtl w:val="0"/>
        </w:rPr>
        <w:t xml:space="preserve">Advaita Darshana</w:t>
      </w:r>
      <w:r w:rsidDel="00000000" w:rsidR="00000000" w:rsidRPr="00000000">
        <w:rPr>
          <w:rFonts w:ascii="Times New Roman" w:cs="Times New Roman" w:eastAsia="Times New Roman" w:hAnsi="Times New Roman"/>
          <w:sz w:val="24"/>
          <w:szCs w:val="24"/>
          <w:rtl w:val="0"/>
        </w:rPr>
        <w:t xml:space="preserve">) A más visión de la Divinidad como Sí Mismo, más devoción; cada una ayudando a la otra. No son dos cosas diferentes, sino que son como las dos piernas, ambas ayudan a caminar.</w:t>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todo lo que se requiere para alcanzar la liberación se encuentra en la devoción. Todo está allí. Pero ¿qué es devoción? Comencemos por entender esto: devoción es realizarse, es conocerse a sí mismo: «yo creo,  yo comprendo». Eso es lo que es la devoción: realizar su propio Ser verdadero. Esa es la verdadera devoción. Al terminar, ese texto dice: «Ten devoción por la Divinidad y ten esa misma devoción para tu Maestro (</w:t>
      </w:r>
      <w:r w:rsidDel="00000000" w:rsidR="00000000" w:rsidRPr="00000000">
        <w:rPr>
          <w:rFonts w:ascii="Times New Roman" w:cs="Times New Roman" w:eastAsia="Times New Roman" w:hAnsi="Times New Roman"/>
          <w:i w:val="1"/>
          <w:sz w:val="24"/>
          <w:szCs w:val="24"/>
          <w:rtl w:val="0"/>
        </w:rPr>
        <w:t xml:space="preserve">gurú</w:t>
      </w:r>
      <w:r w:rsidDel="00000000" w:rsidR="00000000" w:rsidRPr="00000000">
        <w:rPr>
          <w:rFonts w:ascii="Times New Roman" w:cs="Times New Roman" w:eastAsia="Times New Roman" w:hAnsi="Times New Roman"/>
          <w:sz w:val="24"/>
          <w:szCs w:val="24"/>
          <w:rtl w:val="0"/>
        </w:rPr>
        <w:t xml:space="preserve">)». La misma devoción. Tengan la forma más elevada de devoción hacia él también». Muéstrenle la misma devoción, la forma más elevada de devoción. </w:t>
      </w:r>
      <w:r w:rsidDel="00000000" w:rsidR="00000000" w:rsidRPr="00000000">
        <w:rPr>
          <w:rFonts w:ascii="Times New Roman" w:cs="Times New Roman" w:eastAsia="Times New Roman" w:hAnsi="Times New Roman"/>
          <w:i w:val="1"/>
          <w:sz w:val="24"/>
          <w:szCs w:val="24"/>
          <w:rtl w:val="0"/>
        </w:rPr>
        <w:t xml:space="preserve">Parabhakti</w:t>
      </w:r>
      <w:r w:rsidDel="00000000" w:rsidR="00000000" w:rsidRPr="00000000">
        <w:rPr>
          <w:rFonts w:ascii="Times New Roman" w:cs="Times New Roman" w:eastAsia="Times New Roman" w:hAnsi="Times New Roman"/>
          <w:sz w:val="24"/>
          <w:szCs w:val="24"/>
          <w:rtl w:val="0"/>
        </w:rPr>
        <w:t xml:space="preserve"> quiere decir que no tienen ya ningún deseo, ninguna expectativa de poder, de posición, de autoridad, no existe ya nada de esto en su devoción. Es pura, sin mancha. Esa misma devoción que tienen hacia la Divinidad, la misma, demuéstrenla a su Maestro que los está llevando hacia Dios. ¿Por qué? Porque Él ha logrado ese «cómo» mediante las austeridades (</w:t>
      </w:r>
      <w:r w:rsidDel="00000000" w:rsidR="00000000" w:rsidRPr="00000000">
        <w:rPr>
          <w:rFonts w:ascii="Times New Roman" w:cs="Times New Roman" w:eastAsia="Times New Roman" w:hAnsi="Times New Roman"/>
          <w:i w:val="1"/>
          <w:sz w:val="24"/>
          <w:szCs w:val="24"/>
          <w:rtl w:val="0"/>
        </w:rPr>
        <w:t xml:space="preserve">tapas</w:t>
      </w:r>
      <w:r w:rsidDel="00000000" w:rsidR="00000000" w:rsidRPr="00000000">
        <w:rPr>
          <w:rFonts w:ascii="Times New Roman" w:cs="Times New Roman" w:eastAsia="Times New Roman" w:hAnsi="Times New Roman"/>
          <w:sz w:val="24"/>
          <w:szCs w:val="24"/>
          <w:rtl w:val="0"/>
        </w:rPr>
        <w:t xml:space="preserve">) y la Gracia de Dios. Él ha alcanzado a Dios (</w:t>
      </w:r>
      <w:r w:rsidDel="00000000" w:rsidR="00000000" w:rsidRPr="00000000">
        <w:rPr>
          <w:rFonts w:ascii="Times New Roman" w:cs="Times New Roman" w:eastAsia="Times New Roman" w:hAnsi="Times New Roman"/>
          <w:i w:val="1"/>
          <w:sz w:val="24"/>
          <w:szCs w:val="24"/>
          <w:rtl w:val="0"/>
        </w:rPr>
        <w:t xml:space="preserve">Brahman</w:t>
      </w:r>
      <w:r w:rsidDel="00000000" w:rsidR="00000000" w:rsidRPr="00000000">
        <w:rPr>
          <w:rFonts w:ascii="Times New Roman" w:cs="Times New Roman" w:eastAsia="Times New Roman" w:hAnsi="Times New Roman"/>
          <w:sz w:val="24"/>
          <w:szCs w:val="24"/>
          <w:rtl w:val="0"/>
        </w:rPr>
        <w:t xml:space="preserve">). Y, ¿a quiénes está enseñando este sabio? A aquellos cuyo único objetivo en la vida es realizar a Brahman. No a las personas ordinarias, sólo a los residentes de este </w:t>
      </w:r>
      <w:r w:rsidDel="00000000" w:rsidR="00000000" w:rsidRPr="00000000">
        <w:rPr>
          <w:rFonts w:ascii="Times New Roman" w:cs="Times New Roman" w:eastAsia="Times New Roman" w:hAnsi="Times New Roman"/>
          <w:i w:val="1"/>
          <w:sz w:val="24"/>
          <w:szCs w:val="24"/>
          <w:rtl w:val="0"/>
        </w:rPr>
        <w:t xml:space="preserve">ati ashrama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que, si ustedes hablan del ashram Sathya Sai Grama, deberían de llamarlo más bien </w:t>
      </w:r>
      <w:r w:rsidDel="00000000" w:rsidR="00000000" w:rsidRPr="00000000">
        <w:rPr>
          <w:rFonts w:ascii="Times New Roman" w:cs="Times New Roman" w:eastAsia="Times New Roman" w:hAnsi="Times New Roman"/>
          <w:i w:val="1"/>
          <w:sz w:val="24"/>
          <w:szCs w:val="24"/>
          <w:rtl w:val="0"/>
        </w:rPr>
        <w:t xml:space="preserve">Ati Ashrama </w:t>
      </w:r>
      <w:r w:rsidDel="00000000" w:rsidR="00000000" w:rsidRPr="00000000">
        <w:rPr>
          <w:rFonts w:ascii="Times New Roman" w:cs="Times New Roman" w:eastAsia="Times New Roman" w:hAnsi="Times New Roman"/>
          <w:sz w:val="24"/>
          <w:szCs w:val="24"/>
          <w:rtl w:val="0"/>
        </w:rPr>
        <w:t xml:space="preserve">(ashram excepcional). El único objetivo del ashram es la realización del Ser y todas lo demás es secundarias y ni siquiera es importante. El principal objetivo es la realización. Este sabio (</w:t>
      </w:r>
      <w:r w:rsidDel="00000000" w:rsidR="00000000" w:rsidRPr="00000000">
        <w:rPr>
          <w:rFonts w:ascii="Times New Roman" w:cs="Times New Roman" w:eastAsia="Times New Roman" w:hAnsi="Times New Roman"/>
          <w:i w:val="1"/>
          <w:sz w:val="24"/>
          <w:szCs w:val="24"/>
          <w:rtl w:val="0"/>
        </w:rPr>
        <w:t xml:space="preserve">muni</w:t>
      </w:r>
      <w:r w:rsidDel="00000000" w:rsidR="00000000" w:rsidRPr="00000000">
        <w:rPr>
          <w:rFonts w:ascii="Times New Roman" w:cs="Times New Roman" w:eastAsia="Times New Roman" w:hAnsi="Times New Roman"/>
          <w:sz w:val="24"/>
          <w:szCs w:val="24"/>
          <w:rtl w:val="0"/>
        </w:rPr>
        <w:t xml:space="preserve">) está enseñando el conocimiento más sagrado de todos…  ¿a quiénes? Al grupo de rishis que anhelaban tanto, tanto, adquirir este conocimiento. Porque ya no tenían ninguna otra meta en la vida, fuera de la realización. No pensaban en nada más. Su devoción culminó en este anhelo de realizar su verdadero ser… la de unidad con su Maestro Divino. Y las formas y nombres fueron quedando en el camino lentamente. Ya se están elevando al piso más alto. Este </w:t>
      </w:r>
      <w:r w:rsidDel="00000000" w:rsidR="00000000" w:rsidRPr="00000000">
        <w:rPr>
          <w:rFonts w:ascii="Times New Roman" w:cs="Times New Roman" w:eastAsia="Times New Roman" w:hAnsi="Times New Roman"/>
          <w:i w:val="1"/>
          <w:sz w:val="24"/>
          <w:szCs w:val="24"/>
          <w:rtl w:val="0"/>
        </w:rPr>
        <w:t xml:space="preserve">Advaita Vedanta</w:t>
      </w:r>
      <w:r w:rsidDel="00000000" w:rsidR="00000000" w:rsidRPr="00000000">
        <w:rPr>
          <w:rFonts w:ascii="Times New Roman" w:cs="Times New Roman" w:eastAsia="Times New Roman" w:hAnsi="Times New Roman"/>
          <w:sz w:val="24"/>
          <w:szCs w:val="24"/>
          <w:rtl w:val="0"/>
        </w:rPr>
        <w:t xml:space="preserve"> no es diferente, ni contradice, ni está en conflico con el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sino que lo complementa. La devoción por sí misma debería de ser capaz de llevarlos hasta allí. </w:t>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desgracia, no hemos comprendido lo que es la verdadera devoción, así que por eso, lo estoy aclarando de nuevo. Sólo existe la devoción. No hay para Mí nada fuera de la devoción. Ni siquiera ir a sitios de peregrinaje, cantos devocionales a Vishnu, o toda esa lista de prácticas a, b, c, d, e, f, g… que no son más importantes. Ustedes tienen que realizar quiénes son. Esa es la devoción. Narada la describe como que ésta sólo se lleva a cabo cuando se realiza el Ser (</w:t>
      </w:r>
      <w:r w:rsidDel="00000000" w:rsidR="00000000" w:rsidRPr="00000000">
        <w:rPr>
          <w:rFonts w:ascii="Times New Roman" w:cs="Times New Roman" w:eastAsia="Times New Roman" w:hAnsi="Times New Roman"/>
          <w:i w:val="1"/>
          <w:sz w:val="24"/>
          <w:szCs w:val="24"/>
          <w:rtl w:val="0"/>
        </w:rPr>
        <w:t xml:space="preserve">Atma rama bhavati</w:t>
      </w:r>
      <w:r w:rsidDel="00000000" w:rsidR="00000000" w:rsidRPr="00000000">
        <w:rPr>
          <w:rFonts w:ascii="Times New Roman" w:cs="Times New Roman" w:eastAsia="Times New Roman" w:hAnsi="Times New Roman"/>
          <w:sz w:val="24"/>
          <w:szCs w:val="24"/>
          <w:rtl w:val="0"/>
        </w:rPr>
        <w:t xml:space="preserve">). Cuando realizan el Ser Supremo Sí Mismo. Narada mismo se sentiría feliz porque su definición se ha realizado. ¿Por qué? Porque hemos descubierto lo que somos. La próxima vez que les pregunten ¿quién eres?, contesten: «Yo soy Divino». Quiero decir que esa certeza tiene que estar en su corazón. </w:t>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supuesto, en la práctica tienen que contestar de otra manera, pero adentro, en lo profundo, está esa certeza. Sí, todo esto es un teatro que tienen que actuar hacia afuera…. Pero en el fondo, ustedes ya no odian a nadie, ya no tienen deseos, ya no hay nada, absolutamente nada más, adentro. Ustedes, en verdad, ya ni siquiera existen; sólo existe Él, o sólo existe Eso, o como lo quieran llamar. Ustedes no existen. Entonces, ¿cómo es eso de que todos esos pensamientos van y vienen? Completamente en paz, ningún deseo. Ningún pensamiento propio. Esto es la verdadera devoción. Incluso si ustedes son devotos, su meta está muy lejos, más adelante; aún no han llegado. No es por la cantidad de años participando en esto, ni por la cantidad de veces que han venido, ni por la cantidad de horas invertidas en</w:t>
      </w:r>
      <w:r w:rsidDel="00000000" w:rsidR="00000000" w:rsidRPr="00000000">
        <w:rPr>
          <w:rFonts w:ascii="Times New Roman" w:cs="Times New Roman" w:eastAsia="Times New Roman" w:hAnsi="Times New Roman"/>
          <w:i w:val="1"/>
          <w:sz w:val="24"/>
          <w:szCs w:val="24"/>
          <w:rtl w:val="0"/>
        </w:rPr>
        <w:t xml:space="preserve"> bhajans, kirtans</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seva</w:t>
      </w:r>
      <w:r w:rsidDel="00000000" w:rsidR="00000000" w:rsidRPr="00000000">
        <w:rPr>
          <w:rFonts w:ascii="Times New Roman" w:cs="Times New Roman" w:eastAsia="Times New Roman" w:hAnsi="Times New Roman"/>
          <w:sz w:val="24"/>
          <w:szCs w:val="24"/>
          <w:rtl w:val="0"/>
        </w:rPr>
        <w:t xml:space="preserve">, ni por ser la cabeza de esto y de lo otro y haber tenido posiciones y autoridad; nada de esto los califican como devotos. Todo eso sería muchas formas de devoción, pero no es la forma más elevada de devoción (</w:t>
      </w:r>
      <w:r w:rsidDel="00000000" w:rsidR="00000000" w:rsidRPr="00000000">
        <w:rPr>
          <w:rFonts w:ascii="Times New Roman" w:cs="Times New Roman" w:eastAsia="Times New Roman" w:hAnsi="Times New Roman"/>
          <w:i w:val="1"/>
          <w:sz w:val="24"/>
          <w:szCs w:val="24"/>
          <w:rtl w:val="0"/>
        </w:rPr>
        <w:t xml:space="preserve">parabhakti</w:t>
      </w:r>
      <w:r w:rsidDel="00000000" w:rsidR="00000000" w:rsidRPr="00000000">
        <w:rPr>
          <w:rFonts w:ascii="Times New Roman" w:cs="Times New Roman" w:eastAsia="Times New Roman" w:hAnsi="Times New Roman"/>
          <w:sz w:val="24"/>
          <w:szCs w:val="24"/>
          <w:rtl w:val="0"/>
        </w:rPr>
        <w:t xml:space="preserve">). Sólo con la devoción más elevada se logra Ser lo que en realidad se es: encarnaciones de la inmortalidad, encarnaciones del Amor Supremo. Sólo entonces podrán obtener todas esas cualidades de la realización del Sí Mismo, que vienen con esa devoción superior: tales como ausencia de deseos, perfección, fusión y visión de lo Divino.</w:t>
      </w:r>
    </w:p>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es devoción si ustedes no alcanzan este tipo de sentir… «sí, todavía estoy teniendo deseos… sí, todavía siento ira… sí, aún siento atracción y repulsión… sí, aún no estoy con la mente en paz y estoy desasosegado… sí, todavía me enredo con las cosas mundanas… sí, todavía me entusiasmo con las cosas nuevas». Cuando todavía les sucede esto, entonces deberían decirse: «¡Oh!, estoy olvidando quién soy». Deberían, más bien preocuparse en fortalecer la intensidad de su búsqueda y en fortalecer la intensidad de su anhelo por realizarse a Sí Mismo. Ésta es la más elevada devoción, la que está más allá de la devoción. </w:t>
      </w:r>
    </w:p>
    <w:p w:rsidR="00000000" w:rsidDel="00000000" w:rsidP="00000000" w:rsidRDefault="00000000" w:rsidRPr="00000000" w14:paraId="0000004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hermoso sería si desarrolláramos este tipo de devoción! Ella nos redimirá, todo estará bien. Pero, no nos engañemos llamándonos devotos y teniendo toda esta basura en nuestras cabezas. Así no estamos cualificados. Por eso, yo recordaba la historia de ese rey que nunca iba al templo y que nunca mencionaba el nombre de Rama. Su esposa iba todo el tiempo al templo. Cada mañana a las 7 a.m. ella estaba en el templo y, ¿el desayuno del rey? «Después veremos, primero mi Dios debe comer, primero debo concluir mis rituales». Todos pensaban que la reina era una gran devota. Esta reina le lloraba a Dios: «Mi marido no es Tu devoto en lo más mínimo, ni canta Tu Nombre, ni piensa en Ti. ¡Qué triste! Por favor, bendícelo con un poco de devoción». Una noche, entre sueños, de pronto él dijo: «Rama, Rama». Ella se despertó y oyó : «Rama, Rama». «¡Oh! Mi esposo está cantando el nombre de Rama». Cuando se despertó al día siguiente, despertó a su marido y le dijo: </w:t>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Adobe Hebrew Bold" w:cs="Adobe Hebrew Bold" w:eastAsia="Adobe Hebrew Bold" w:hAnsi="Adobe Hebrew Bold"/>
          <w:sz w:val="24"/>
          <w:szCs w:val="24"/>
          <w:rtl w:val="0"/>
        </w:rPr>
        <w:t xml:space="preserve">—</w:t>
      </w:r>
      <w:r w:rsidDel="00000000" w:rsidR="00000000" w:rsidRPr="00000000">
        <w:rPr>
          <w:rFonts w:ascii="Times New Roman" w:cs="Times New Roman" w:eastAsia="Times New Roman" w:hAnsi="Times New Roman"/>
          <w:sz w:val="24"/>
          <w:szCs w:val="24"/>
          <w:rtl w:val="0"/>
        </w:rPr>
        <w:t xml:space="preserve">Me siento tan feliz hoy.</w:t>
      </w:r>
    </w:p>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Fonts w:ascii="Adobe Hebrew Bold" w:cs="Adobe Hebrew Bold" w:eastAsia="Adobe Hebrew Bold" w:hAnsi="Adobe Hebrew Bold"/>
          <w:sz w:val="24"/>
          <w:szCs w:val="24"/>
          <w:rtl w:val="0"/>
        </w:rPr>
        <w:t xml:space="preserve">—</w:t>
      </w:r>
      <w:r w:rsidDel="00000000" w:rsidR="00000000" w:rsidRPr="00000000">
        <w:rPr>
          <w:rFonts w:ascii="Times New Roman" w:cs="Times New Roman" w:eastAsia="Times New Roman" w:hAnsi="Times New Roman"/>
          <w:sz w:val="24"/>
          <w:szCs w:val="24"/>
          <w:rtl w:val="0"/>
        </w:rPr>
        <w:t xml:space="preserve">¿Qué ha pasado?</w:t>
      </w:r>
    </w:p>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Fonts w:ascii="Adobe Hebrew Bold" w:cs="Adobe Hebrew Bold" w:eastAsia="Adobe Hebrew Bold" w:hAnsi="Adobe Hebrew Bold"/>
          <w:sz w:val="24"/>
          <w:szCs w:val="24"/>
          <w:rtl w:val="0"/>
        </w:rPr>
        <w:t xml:space="preserve">—</w:t>
      </w:r>
      <w:r w:rsidDel="00000000" w:rsidR="00000000" w:rsidRPr="00000000">
        <w:rPr>
          <w:rFonts w:ascii="Times New Roman" w:cs="Times New Roman" w:eastAsia="Times New Roman" w:hAnsi="Times New Roman"/>
          <w:sz w:val="24"/>
          <w:szCs w:val="24"/>
          <w:rtl w:val="0"/>
        </w:rPr>
        <w:t xml:space="preserve">Tú estabas entonando el nombre de Rama en sueños </w:t>
      </w:r>
    </w:p>
    <w:p w:rsidR="00000000" w:rsidDel="00000000" w:rsidP="00000000" w:rsidRDefault="00000000" w:rsidRPr="00000000" w14:paraId="00000045">
      <w:pPr>
        <w:spacing w:line="240" w:lineRule="auto"/>
        <w:jc w:val="both"/>
        <w:rPr>
          <w:rFonts w:ascii="Times New Roman" w:cs="Times New Roman" w:eastAsia="Times New Roman" w:hAnsi="Times New Roman"/>
          <w:sz w:val="24"/>
          <w:szCs w:val="24"/>
        </w:rPr>
      </w:pPr>
      <w:r w:rsidDel="00000000" w:rsidR="00000000" w:rsidRPr="00000000">
        <w:rPr>
          <w:rFonts w:ascii="Adobe Hebrew Bold" w:cs="Adobe Hebrew Bold" w:eastAsia="Adobe Hebrew Bold" w:hAnsi="Adobe Hebrew Bold"/>
          <w:sz w:val="24"/>
          <w:szCs w:val="24"/>
          <w:rtl w:val="0"/>
        </w:rPr>
        <w:t xml:space="preserve">—</w:t>
      </w:r>
      <w:r w:rsidDel="00000000" w:rsidR="00000000" w:rsidRPr="00000000">
        <w:rPr>
          <w:rFonts w:ascii="Times New Roman" w:cs="Times New Roman" w:eastAsia="Times New Roman" w:hAnsi="Times New Roman"/>
          <w:sz w:val="24"/>
          <w:szCs w:val="24"/>
          <w:rtl w:val="0"/>
        </w:rPr>
        <w:t xml:space="preserve">¡Oh! ¡Cometí un gran error! Nunca quise que se supiera que soy un devoto. Esto forzosamente trae ego. Yo solo quería estar calladamente adorando a mi Señor pero ahora tú conoces mi secreto  </w:t>
      </w:r>
      <w:r w:rsidDel="00000000" w:rsidR="00000000" w:rsidRPr="00000000">
        <w:rPr>
          <w:rFonts w:ascii="Adobe Hebrew Bold" w:cs="Adobe Hebrew Bold" w:eastAsia="Adobe Hebrew Bold" w:hAnsi="Adobe Hebrew Bold"/>
          <w:sz w:val="24"/>
          <w:szCs w:val="24"/>
          <w:rtl w:val="0"/>
        </w:rPr>
        <w:t xml:space="preserve">—</w:t>
      </w:r>
      <w:r w:rsidDel="00000000" w:rsidR="00000000" w:rsidRPr="00000000">
        <w:rPr>
          <w:rFonts w:ascii="Times New Roman" w:cs="Times New Roman" w:eastAsia="Times New Roman" w:hAnsi="Times New Roman"/>
          <w:sz w:val="24"/>
          <w:szCs w:val="24"/>
          <w:rtl w:val="0"/>
        </w:rPr>
        <w:t xml:space="preserve">se lamentó.</w:t>
      </w:r>
    </w:p>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es otra forma de devoción. Existen aquellas en las que se adquiere todo signo posible para ser reconocidos como devotos: desde pañoletas, insignias, vibhuti, blanco impecable… desde lejos se ven venir. Anuncian su presencia aquí y ahora. Todos lo saben. Empujan a todos y se sientan adelante. «Yo he visto todo y ustedes, no». La pregunta es: ¿Por cuánto tiempo, por cuánto tiempo más? ¡Basta ya! Ese tiempo ya pasó. Ustedes están ya en la Universidad, traten de hacerlo bien. ¡Levántense! ¡Elévense con estos tiempos! ¡Están yendo a la universidad! Dicen las escrituras: «Porque todas las dudas se disiparán». ¿A quién? A aquella persona que vea «Eso», que vea más alla, a aquél que está mas allá del que ve. Sólo esa persona sabe que todo lo que se ve… Yo, ustedes, la silla, todos estamos flotando en un mar de conciencia, somos conciencia, somos Brahman y realizar esto ¡destruirá todas, todas las dudas! De eso se trata, todas las dudas se disiparán ¿Por qué es esto así? ¿Por qué esos cambios en las enseñanzas ahora? ¿Cuál es este asunto nuevo que se está dando? ¿Acaso Swami se fue y apareció algún otro fantasma aquí? ¿Qué es lo que está pasando? Dicen todo esto porque no han visto realmente lo que está más allá. Devotos así son peligrosos. </w:t>
      </w:r>
    </w:p>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Jambaván luchó y luchó contra Krishna con insistencia por que él quería realmente matar a Krishna. Otra cosa es que no hubiera podido hacerlo, a pesar de ser muy poderoso. Pero, seguramente, pudo haber herido a Krishna con sus garras, ¿Podría haber herido a Krishna? ¿Le habría ocasionado alguna herida a Krishna? Combatir tantos días, 18 días, ¿sin recibir ni una sola herida? Y contra un oso salvaje y feroz que es experto en pelear y que pelea para salvar a su única hija. Imagínense entonces la ferocidad con que Jambaván debió de combatir para vencer a Krishna. Y en el proceso,  ¿cuántas heridas le infligiría a ese cuerpo tierno de Krishna?</w:t>
      </w:r>
    </w:p>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 pregunta es: ¿de qué sirve esa devoción que no puede reconocer a Bhagavan? Porque están atascados en el nombre y en la forma ¿De qué sirve esa devoción? Esa devoción no nos va a conducir a ninguna parte, nos ha traído hasta aquí y eso está perfecto. Para llevarnos más allá, tiene que convertirse en conocimiento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o en la devoción más elevada, </w:t>
      </w:r>
      <w:r w:rsidDel="00000000" w:rsidR="00000000" w:rsidRPr="00000000">
        <w:rPr>
          <w:rFonts w:ascii="Times New Roman" w:cs="Times New Roman" w:eastAsia="Times New Roman" w:hAnsi="Times New Roman"/>
          <w:i w:val="1"/>
          <w:sz w:val="24"/>
          <w:szCs w:val="24"/>
          <w:rtl w:val="0"/>
        </w:rPr>
        <w:t xml:space="preserve">parabhakti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Parabhakti</w:t>
      </w:r>
      <w:r w:rsidDel="00000000" w:rsidR="00000000" w:rsidRPr="00000000">
        <w:rPr>
          <w:rFonts w:ascii="Times New Roman" w:cs="Times New Roman" w:eastAsia="Times New Roman" w:hAnsi="Times New Roman"/>
          <w:sz w:val="24"/>
          <w:szCs w:val="24"/>
          <w:rtl w:val="0"/>
        </w:rPr>
        <w:t xml:space="preserve"> es otra palabra para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o conocimiento de la no dualidad (</w:t>
      </w:r>
      <w:r w:rsidDel="00000000" w:rsidR="00000000" w:rsidRPr="00000000">
        <w:rPr>
          <w:rFonts w:ascii="Times New Roman" w:cs="Times New Roman" w:eastAsia="Times New Roman" w:hAnsi="Times New Roman"/>
          <w:i w:val="1"/>
          <w:sz w:val="24"/>
          <w:szCs w:val="24"/>
          <w:rtl w:val="0"/>
        </w:rPr>
        <w:t xml:space="preserve">advaita bhakti</w:t>
      </w:r>
      <w:r w:rsidDel="00000000" w:rsidR="00000000" w:rsidRPr="00000000">
        <w:rPr>
          <w:rFonts w:ascii="Times New Roman" w:cs="Times New Roman" w:eastAsia="Times New Roman" w:hAnsi="Times New Roman"/>
          <w:sz w:val="24"/>
          <w:szCs w:val="24"/>
          <w:rtl w:val="0"/>
        </w:rPr>
        <w:t xml:space="preserve">). Es lo mismo. No-dualidad y devoción (</w:t>
      </w:r>
      <w:r w:rsidDel="00000000" w:rsidR="00000000" w:rsidRPr="00000000">
        <w:rPr>
          <w:rFonts w:ascii="Times New Roman" w:cs="Times New Roman" w:eastAsia="Times New Roman" w:hAnsi="Times New Roman"/>
          <w:i w:val="1"/>
          <w:sz w:val="24"/>
          <w:szCs w:val="24"/>
          <w:rtl w:val="0"/>
        </w:rPr>
        <w:t xml:space="preserve">Advaigta bhakti</w:t>
      </w:r>
      <w:r w:rsidDel="00000000" w:rsidR="00000000" w:rsidRPr="00000000">
        <w:rPr>
          <w:rFonts w:ascii="Times New Roman" w:cs="Times New Roman" w:eastAsia="Times New Roman" w:hAnsi="Times New Roman"/>
          <w:sz w:val="24"/>
          <w:szCs w:val="24"/>
          <w:rtl w:val="0"/>
        </w:rPr>
        <w:t xml:space="preserve">). ¿Han leído en el </w:t>
      </w:r>
      <w:r w:rsidDel="00000000" w:rsidR="00000000" w:rsidRPr="00000000">
        <w:rPr>
          <w:rFonts w:ascii="Times New Roman" w:cs="Times New Roman" w:eastAsia="Times New Roman" w:hAnsi="Times New Roman"/>
          <w:i w:val="1"/>
          <w:sz w:val="24"/>
          <w:szCs w:val="24"/>
          <w:rtl w:val="0"/>
        </w:rPr>
        <w:t xml:space="preserve">Gurú Upasana</w:t>
      </w:r>
      <w:r w:rsidDel="00000000" w:rsidR="00000000" w:rsidRPr="00000000">
        <w:rPr>
          <w:rFonts w:ascii="Times New Roman" w:cs="Times New Roman" w:eastAsia="Times New Roman" w:hAnsi="Times New Roman"/>
          <w:sz w:val="24"/>
          <w:szCs w:val="24"/>
          <w:rtl w:val="0"/>
        </w:rPr>
        <w:t xml:space="preserve"> sobre la devoción? En el capítulo 12 habla de las personas que adoran la forma y de los que no lo hacen. ¿Cuál es la diferencia? Ahí dice «ambas llegarán a mí, pero para aquellos que adoran la forma les será más fácil». Siempre y cuando al final dejen esa forma. Si siguen aferrados a ella y no creen en nada más, entonces caerán en estas confusiones. </w:t>
      </w:r>
    </w:p>
    <w:p w:rsidR="00000000" w:rsidDel="00000000" w:rsidP="00000000" w:rsidRDefault="00000000" w:rsidRPr="00000000" w14:paraId="0000004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idea es que sólo la realización nos puede redimir de nuestra pobre manera de pensar y nos hará comprender lo que es la devoción y quién es un devoto y quién es Dios. Todo esto se aclarará, todas las dudas y todos los nudos en nuestro corazón se destruirán. ¿Por qué? Porque habrán comprendido, habrán visto la unidad de todo y, por consiguiente, no tienen problemas con nada, saben que lo único que existe es Dios (</w:t>
      </w:r>
      <w:r w:rsidDel="00000000" w:rsidR="00000000" w:rsidRPr="00000000">
        <w:rPr>
          <w:rFonts w:ascii="Times New Roman" w:cs="Times New Roman" w:eastAsia="Times New Roman" w:hAnsi="Times New Roman"/>
          <w:i w:val="1"/>
          <w:sz w:val="24"/>
          <w:szCs w:val="24"/>
          <w:rtl w:val="0"/>
        </w:rPr>
        <w:t xml:space="preserve">Brahman</w:t>
      </w:r>
      <w:r w:rsidDel="00000000" w:rsidR="00000000" w:rsidRPr="00000000">
        <w:rPr>
          <w:rFonts w:ascii="Times New Roman" w:cs="Times New Roman" w:eastAsia="Times New Roman" w:hAnsi="Times New Roman"/>
          <w:sz w:val="24"/>
          <w:szCs w:val="24"/>
          <w:rtl w:val="0"/>
        </w:rPr>
        <w:t xml:space="preserve">). Podremos ver que Dios irradia desde adentro. Cuanto más pura la mente, mayor el brillo. Podremos ver esto en las personas. Así que todo es Uno. Esta es la única solución a los problemas de este mundo, todos los conflictos terminarán, no sólo los conflictos religiosos. Es por eso que las escrituras dicen: «No le roben a nadie, vivan con un sentido de sacrificio, porque todo es divino». Todo (</w:t>
      </w:r>
      <w:r w:rsidDel="00000000" w:rsidR="00000000" w:rsidRPr="00000000">
        <w:rPr>
          <w:rFonts w:ascii="Times New Roman" w:cs="Times New Roman" w:eastAsia="Times New Roman" w:hAnsi="Times New Roman"/>
          <w:i w:val="1"/>
          <w:sz w:val="24"/>
          <w:szCs w:val="24"/>
          <w:rtl w:val="0"/>
        </w:rPr>
        <w:t xml:space="preserve">sarvam</w:t>
      </w:r>
      <w:r w:rsidDel="00000000" w:rsidR="00000000" w:rsidRPr="00000000">
        <w:rPr>
          <w:rFonts w:ascii="Times New Roman" w:cs="Times New Roman" w:eastAsia="Times New Roman" w:hAnsi="Times New Roman"/>
          <w:sz w:val="24"/>
          <w:szCs w:val="24"/>
          <w:rtl w:val="0"/>
        </w:rPr>
        <w:t xml:space="preserve">) lo que ven es divino. Todo es divino, así que ¿de dónde salen los conflictos, las peleas, hacer daño, robar, herir, engañar? No hay lugar para esto en la persona que piensa que todo es divino. </w:t>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eso tenemos que intensificar nuestros esfuerzos más y más y más. Si hemos llegado hasta aquí y no hemos sido capaces de realizarnos, tenemos que esforzarnos más. Dicen las escrituras: «El que encontró a Brahman, el que llégo a conocer a Dios </w:t>
      </w:r>
      <w:r w:rsidDel="00000000" w:rsidR="00000000" w:rsidRPr="00000000">
        <w:rPr>
          <w:rFonts w:ascii="Adobe Hebrew Bold" w:cs="Adobe Hebrew Bold" w:eastAsia="Adobe Hebrew Bold" w:hAnsi="Adobe Hebrew Bold"/>
          <w:sz w:val="24"/>
          <w:szCs w:val="24"/>
          <w:rtl w:val="0"/>
        </w:rPr>
        <w:t xml:space="preserve">—</w:t>
      </w:r>
      <w:r w:rsidDel="00000000" w:rsidR="00000000" w:rsidRPr="00000000">
        <w:rPr>
          <w:rFonts w:ascii="Times New Roman" w:cs="Times New Roman" w:eastAsia="Times New Roman" w:hAnsi="Times New Roman"/>
          <w:sz w:val="24"/>
          <w:szCs w:val="24"/>
          <w:rtl w:val="0"/>
        </w:rPr>
        <w:t xml:space="preserve">¿cómo lo logró? Con un deseo ardiente». «Yo tengo que realizarlo hoy. Todavía no lo logré, no he comprendido aún. ¡Qué pérdida! Un día más que perdí. He cantado como Tagore, pero la canción que vine a cantar sigue estando sin cantar. Porque me paso los días templando y destemplando las cuerdas del instrumento».</w:t>
      </w:r>
    </w:p>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no debe ser nuestro destino al final de la devoción, devoción, devoción… Ok, pero si al final no se convierte en la devoción más elevada (</w:t>
      </w:r>
      <w:r w:rsidDel="00000000" w:rsidR="00000000" w:rsidRPr="00000000">
        <w:rPr>
          <w:rFonts w:ascii="Times New Roman" w:cs="Times New Roman" w:eastAsia="Times New Roman" w:hAnsi="Times New Roman"/>
          <w:i w:val="1"/>
          <w:sz w:val="24"/>
          <w:szCs w:val="24"/>
          <w:rtl w:val="0"/>
        </w:rPr>
        <w:t xml:space="preserve">parabhakti</w:t>
      </w:r>
      <w:r w:rsidDel="00000000" w:rsidR="00000000" w:rsidRPr="00000000">
        <w:rPr>
          <w:rFonts w:ascii="Times New Roman" w:cs="Times New Roman" w:eastAsia="Times New Roman" w:hAnsi="Times New Roman"/>
          <w:sz w:val="24"/>
          <w:szCs w:val="24"/>
          <w:rtl w:val="0"/>
        </w:rPr>
        <w:t xml:space="preserve">), si no los lleva a la realización del Sí Mismo (</w:t>
      </w:r>
      <w:r w:rsidDel="00000000" w:rsidR="00000000" w:rsidRPr="00000000">
        <w:rPr>
          <w:rFonts w:ascii="Times New Roman" w:cs="Times New Roman" w:eastAsia="Times New Roman" w:hAnsi="Times New Roman"/>
          <w:i w:val="1"/>
          <w:sz w:val="24"/>
          <w:szCs w:val="24"/>
          <w:rtl w:val="0"/>
        </w:rPr>
        <w:t xml:space="preserve">Atma Rama Bhavati</w:t>
      </w:r>
      <w:r w:rsidDel="00000000" w:rsidR="00000000" w:rsidRPr="00000000">
        <w:rPr>
          <w:rFonts w:ascii="Times New Roman" w:cs="Times New Roman" w:eastAsia="Times New Roman" w:hAnsi="Times New Roman"/>
          <w:sz w:val="24"/>
          <w:szCs w:val="24"/>
          <w:rtl w:val="0"/>
        </w:rPr>
        <w:t xml:space="preserve">), no les ha servido realmente. Les ha servido de alguna manera, pero no en totalidad porque no han realizado su verdadera potencia. Ese es el asunto. </w:t>
      </w:r>
    </w:p>
    <w:p w:rsidR="00000000" w:rsidDel="00000000" w:rsidP="00000000" w:rsidRDefault="00000000" w:rsidRPr="00000000" w14:paraId="0000004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que, por favor, pónganle más y más atención, y enfoquen la mente y los sentidos exclusivamente en Dios. Sólo piensen en Él. ¡Con ardiente deseo! «¿Cómo no puedo conseguirlo? Tengo que lograrlo. ¿Cuántos años he gastado en ello y todavía no comprendo la verdad? ¿Cuál fue la utilidad?» Todo el tiempo la mente en Brahman. Todo el tiempo pensando en Eso y teniendo la fe de que si continúan esforzándose, en algún momento, mediante la entrega total de la mente y los sentidos, en algún momento les llegará… ¡Esfuerzo continuo! Y no tendrán ningún otro objetivo en la vida más que realizar a Dios. </w:t>
      </w:r>
    </w:p>
    <w:p w:rsidR="00000000" w:rsidDel="00000000" w:rsidP="00000000" w:rsidRDefault="00000000" w:rsidRPr="00000000" w14:paraId="0000004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Aquél cuyo único objetivo en la vida es conocerse a sí mismo y conocer aquello con lo cual se conoce todo, tiene la única solución. Por ser la única solución, es la única manera en que lo pueden lograr. No hay otra manera. Si me dicen, «no lo hagan de tal modo, háganlo de tal otro», no es posible, no hay otro modo. Sólo hay un modo de hacerlo. Así que tenemos que seguir este camino. «A mí me gusta también tal otro camino».  «Por favor síguelo», es todo lo que puedo decir. El resto depende de ustedes, siéntense en el piso 48º y observen… «Eso es lo que le sucede a otros». Por eso digo que quedan muchos más niveles por alcanzar. Tenemos que elevarnos a lo más alto y hasta que no nos convirtamos en Uno con la Divinidad, no seremos verdaderos, verdaderos devotos. </w:t>
      </w:r>
    </w:p>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Volviendo a las definiciones de «devoto» de Narada o de Shankaracharya, ambos indican el mismo estado de unidad: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(no dualidad). Ellos no hacen diferencias entre una cosa y la otra . Entonces, traten de comprender y no desarrollen esa duda ignorante, ni esa idea de que lo que Swami está enseñando no está alineado con eso. Es la misma cosa: «Yo soy Dios. Tú eres lo mismo, Yo lo sé, ustedes no lo saben. Todo es Dios. Ama a todos, sirve a todos». El otro día alguien dijo: «Swami, de ‘Ama a todos, sirve a todos’, se pasa a ‘Yo soy Dios’ (</w:t>
      </w:r>
      <w:r w:rsidDel="00000000" w:rsidR="00000000" w:rsidRPr="00000000">
        <w:rPr>
          <w:rFonts w:ascii="Times New Roman" w:cs="Times New Roman" w:eastAsia="Times New Roman" w:hAnsi="Times New Roman"/>
          <w:i w:val="1"/>
          <w:sz w:val="24"/>
          <w:szCs w:val="24"/>
          <w:rtl w:val="0"/>
        </w:rPr>
        <w:t xml:space="preserve">Aham Brahma</w:t>
      </w:r>
      <w:r w:rsidDel="00000000" w:rsidR="00000000" w:rsidRPr="00000000">
        <w:rPr>
          <w:rFonts w:ascii="Times New Roman" w:cs="Times New Roman" w:eastAsia="Times New Roman" w:hAnsi="Times New Roman"/>
          <w:sz w:val="24"/>
          <w:szCs w:val="24"/>
          <w:rtl w:val="0"/>
        </w:rPr>
        <w:t xml:space="preserve">) y a ‘Todo es Dios’ (</w:t>
      </w:r>
      <w:r w:rsidDel="00000000" w:rsidR="00000000" w:rsidRPr="00000000">
        <w:rPr>
          <w:rFonts w:ascii="Times New Roman" w:cs="Times New Roman" w:eastAsia="Times New Roman" w:hAnsi="Times New Roman"/>
          <w:i w:val="1"/>
          <w:sz w:val="24"/>
          <w:szCs w:val="24"/>
          <w:rtl w:val="0"/>
        </w:rPr>
        <w:t xml:space="preserve">Sarvam Brahma</w:t>
      </w:r>
      <w:r w:rsidDel="00000000" w:rsidR="00000000" w:rsidRPr="00000000">
        <w:rPr>
          <w:rFonts w:ascii="Times New Roman" w:cs="Times New Roman" w:eastAsia="Times New Roman" w:hAnsi="Times New Roman"/>
          <w:sz w:val="24"/>
          <w:szCs w:val="24"/>
          <w:rtl w:val="0"/>
        </w:rPr>
        <w:t xml:space="preserve">)». Yo dije que no se está dando el «Ama a todos, sirve a todos» porque la única manera es «amar a todos» no a unos pocos, «servir a todos» no a unos pocos que nos parezcan convenientes. Todo se dará cuando realicen que todo es Brahma. Así que, hay dos maneras: una es que «Amen a todos, sirvan a todos» y lleguen a «Yo soy Dios, Todo es Dios» o, la segunda, que lleguen a «Yo soy Dios, Todo es Dios» y regresen de ahí a «Amen a todos, sirvan a todos», porque así de manera natural estarán «Amando a todos y sirviendo a todos». </w:t>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Esa es la naturaleza del que conoce (</w:t>
      </w:r>
      <w:r w:rsidDel="00000000" w:rsidR="00000000" w:rsidRPr="00000000">
        <w:rPr>
          <w:rFonts w:ascii="Times New Roman" w:cs="Times New Roman" w:eastAsia="Times New Roman" w:hAnsi="Times New Roman"/>
          <w:i w:val="1"/>
          <w:sz w:val="24"/>
          <w:szCs w:val="24"/>
          <w:rtl w:val="0"/>
        </w:rPr>
        <w:t xml:space="preserve">jnani</w:t>
      </w:r>
      <w:r w:rsidDel="00000000" w:rsidR="00000000" w:rsidRPr="00000000">
        <w:rPr>
          <w:rFonts w:ascii="Times New Roman" w:cs="Times New Roman" w:eastAsia="Times New Roman" w:hAnsi="Times New Roman"/>
          <w:sz w:val="24"/>
          <w:szCs w:val="24"/>
          <w:rtl w:val="0"/>
        </w:rPr>
        <w:t xml:space="preserve">). «Habiendo él llegado, ayuda a otros a cruzar el océano de la ilusión (</w:t>
      </w:r>
      <w:r w:rsidDel="00000000" w:rsidR="00000000" w:rsidRPr="00000000">
        <w:rPr>
          <w:rFonts w:ascii="Times New Roman" w:cs="Times New Roman" w:eastAsia="Times New Roman" w:hAnsi="Times New Roman"/>
          <w:i w:val="1"/>
          <w:sz w:val="24"/>
          <w:szCs w:val="24"/>
          <w:rtl w:val="0"/>
        </w:rPr>
        <w:t xml:space="preserve">samsara</w:t>
      </w:r>
      <w:r w:rsidDel="00000000" w:rsidR="00000000" w:rsidRPr="00000000">
        <w:rPr>
          <w:rFonts w:ascii="Times New Roman" w:cs="Times New Roman" w:eastAsia="Times New Roman" w:hAnsi="Times New Roman"/>
          <w:sz w:val="24"/>
          <w:szCs w:val="24"/>
          <w:rtl w:val="0"/>
        </w:rPr>
        <w:t xml:space="preserve">), como una luz que ilumina todo el lugar». Esa es la idea de una persona realizada. Así que todo es lo mismo: «Ama a todos, sirve a todos» se vuelve su naturaleza misma ¿Qué hace uno, entonces? Amo a todos, sirvo a todos, ¿por qué? Porque es natural para mí, porque soy Dios, todo es Dios. Así que, preguntémonos  a nosotros mismos cuántos realizamos verdaderamente «amo a todos, sirvo a todos». Esta frase está bellamente impresa por todas partes, repetida, pero, ¿cuántos de nosotros realmente seguimos el «amar a todos, servir a todos»? ¿no has acaso odiado a nadie? El mensaje de Swami es «Ama a todos». ¿No has odiado siquiera a una sóla persona? Si has odiado a uno, no has seguido el mensaje de Swami. Quiere decir que nuestra devoción no es suficientemente fuerte. Si fuera tan fuerte, deberíamos de haber seguido el «Ama a todos». Si la devoción no nos está ayudando con esto, ahora el conocimiento lo puede hacer: todos somos Uno, por consiguiente «Ama a todos» no permite odiar a nadie. Ustedes tienen que hacer lo que tienen que hacer, como parte de su deber. Los profesores tienen que ser a veces serios o rudos con los niños, eso es parte de su deber, pero adentro no tienen odio. No hay odio. </w:t>
      </w:r>
    </w:p>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que, si soy un devoto ¿cómo puedo yo odiar? Yo mismo soy todo. No nos engañemos, como los 4 ciegos que trataban de comprender al elefante. Abran los ojos y vean las cosas como se supone que son. Esto es muy importante. De otra manera, sólo se crearían grandes confusiones.</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tl w:val="0"/>
        </w:rPr>
      </w:r>
    </w:p>
    <w:sectPr>
      <w:footerReference r:id="rId6" w:type="default"/>
      <w:footerReference r:id="rId7" w:type="even"/>
      <w:pgSz w:h="15840" w:w="1224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dobe Hebrew 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Times New Roman" w:cs="Times New Roman" w:eastAsia="Times New Roman" w:hAnsi="Times New Roman"/>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z w:val="24"/>
        <w:szCs w:val="24"/>
        <w:rtl w:val="0"/>
      </w:rPr>
      <w:t xml:space="preserve">Domina la mente - Episodio 25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